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975" w:type="dxa"/>
        <w:tblInd w:w="5529" w:type="dxa"/>
        <w:tblLayout w:type="fixed"/>
        <w:tblLook w:val="01E0" w:firstRow="1" w:lastRow="1" w:firstColumn="1" w:lastColumn="1" w:noHBand="0" w:noVBand="0"/>
      </w:tblPr>
      <w:tblGrid>
        <w:gridCol w:w="3975"/>
      </w:tblGrid>
      <w:tr w:rsidR="00F64886" w14:paraId="452250F8" w14:textId="77777777" w:rsidTr="000A6390">
        <w:tc>
          <w:tcPr>
            <w:tcW w:w="3969" w:type="dxa"/>
            <w:hideMark/>
          </w:tcPr>
          <w:p w14:paraId="054BB9C4" w14:textId="77777777" w:rsidR="00F64886" w:rsidRPr="00211750" w:rsidRDefault="00F64886" w:rsidP="000A6390">
            <w:pPr>
              <w:pStyle w:val="Noeeu1"/>
              <w:widowControl/>
              <w:ind w:firstLine="0"/>
              <w:jc w:val="center"/>
              <w:rPr>
                <w:sz w:val="24"/>
                <w:szCs w:val="24"/>
              </w:rPr>
            </w:pPr>
            <w:r w:rsidRPr="00211750">
              <w:rPr>
                <w:sz w:val="24"/>
                <w:szCs w:val="24"/>
              </w:rPr>
              <w:t>УТВЕРЖДАЮ</w:t>
            </w:r>
          </w:p>
        </w:tc>
      </w:tr>
      <w:tr w:rsidR="00F64886" w:rsidRPr="000E5594" w14:paraId="2ED02782" w14:textId="77777777" w:rsidTr="000A6390">
        <w:tc>
          <w:tcPr>
            <w:tcW w:w="3969" w:type="dxa"/>
            <w:hideMark/>
          </w:tcPr>
          <w:p w14:paraId="50891FD8" w14:textId="3FBBCF37" w:rsidR="00F64886" w:rsidRPr="008F18F4" w:rsidRDefault="00054349" w:rsidP="000A6390">
            <w:pPr>
              <w:pStyle w:val="a3"/>
              <w:spacing w:after="0" w:afterAutospacing="0"/>
              <w:jc w:val="center"/>
            </w:pPr>
            <w:r>
              <w:t>Главный врач</w:t>
            </w:r>
          </w:p>
          <w:p w14:paraId="04DA41F5" w14:textId="26FE4E53" w:rsidR="00054349" w:rsidRDefault="00054349" w:rsidP="000A6390">
            <w:pPr>
              <w:pStyle w:val="Noeeu1"/>
              <w:widowControl/>
              <w:suppressAutoHyphens/>
              <w:spacing w:line="276" w:lineRule="auto"/>
              <w:ind w:firstLine="0"/>
              <w:jc w:val="center"/>
              <w:rPr>
                <w:sz w:val="24"/>
                <w:szCs w:val="24"/>
              </w:rPr>
            </w:pPr>
            <w:r>
              <w:rPr>
                <w:sz w:val="24"/>
                <w:szCs w:val="24"/>
              </w:rPr>
              <w:t>КГБУЗ «</w:t>
            </w:r>
            <w:r w:rsidR="000E5594">
              <w:rPr>
                <w:sz w:val="24"/>
                <w:szCs w:val="24"/>
              </w:rPr>
              <w:t>Минусинская МБ</w:t>
            </w:r>
            <w:r w:rsidRPr="00054349">
              <w:rPr>
                <w:sz w:val="24"/>
                <w:szCs w:val="24"/>
              </w:rPr>
              <w:t>»</w:t>
            </w:r>
          </w:p>
          <w:p w14:paraId="4D396B24" w14:textId="20A0ACF2" w:rsidR="00F64886" w:rsidRPr="00211750" w:rsidRDefault="00F64886" w:rsidP="000E5594">
            <w:pPr>
              <w:pStyle w:val="Noeeu1"/>
              <w:widowControl/>
              <w:suppressAutoHyphens/>
              <w:spacing w:line="276" w:lineRule="auto"/>
              <w:ind w:firstLine="0"/>
              <w:jc w:val="center"/>
              <w:rPr>
                <w:sz w:val="24"/>
                <w:szCs w:val="24"/>
              </w:rPr>
            </w:pPr>
            <w:r w:rsidRPr="00211750">
              <w:rPr>
                <w:sz w:val="24"/>
                <w:szCs w:val="24"/>
              </w:rPr>
              <w:t xml:space="preserve">_______________ </w:t>
            </w:r>
            <w:r w:rsidR="000E5594">
              <w:rPr>
                <w:sz w:val="24"/>
                <w:szCs w:val="24"/>
              </w:rPr>
              <w:t>В.В</w:t>
            </w:r>
            <w:r>
              <w:rPr>
                <w:sz w:val="24"/>
                <w:szCs w:val="24"/>
              </w:rPr>
              <w:t xml:space="preserve">. </w:t>
            </w:r>
            <w:r w:rsidR="000E5594">
              <w:rPr>
                <w:sz w:val="24"/>
                <w:szCs w:val="24"/>
              </w:rPr>
              <w:t>Есин</w:t>
            </w:r>
          </w:p>
        </w:tc>
      </w:tr>
      <w:tr w:rsidR="00F64886" w:rsidRPr="000E5594" w14:paraId="49DC7B64" w14:textId="77777777" w:rsidTr="000A6390">
        <w:tc>
          <w:tcPr>
            <w:tcW w:w="3969" w:type="dxa"/>
          </w:tcPr>
          <w:p w14:paraId="0288817E" w14:textId="77777777" w:rsidR="00F64886" w:rsidRPr="00211750" w:rsidRDefault="00F64886" w:rsidP="000A6390">
            <w:pPr>
              <w:pStyle w:val="Noeeu1"/>
              <w:widowControl/>
              <w:ind w:firstLine="0"/>
              <w:jc w:val="center"/>
              <w:rPr>
                <w:sz w:val="24"/>
                <w:szCs w:val="24"/>
              </w:rPr>
            </w:pPr>
          </w:p>
        </w:tc>
      </w:tr>
      <w:tr w:rsidR="00F64886" w14:paraId="1F920ECA" w14:textId="77777777" w:rsidTr="000A6390">
        <w:trPr>
          <w:trHeight w:val="411"/>
        </w:trPr>
        <w:tc>
          <w:tcPr>
            <w:tcW w:w="3969" w:type="dxa"/>
            <w:hideMark/>
          </w:tcPr>
          <w:p w14:paraId="2A768326" w14:textId="51E092EE" w:rsidR="00F64886" w:rsidRPr="00364058" w:rsidRDefault="000E5594" w:rsidP="000A6390">
            <w:pPr>
              <w:jc w:val="center"/>
              <w:rPr>
                <w:rFonts w:ascii="Times New Roman" w:hAnsi="Times New Roman"/>
                <w:b/>
              </w:rPr>
            </w:pPr>
            <w:r>
              <w:rPr>
                <w:rFonts w:ascii="Times New Roman" w:hAnsi="Times New Roman"/>
              </w:rPr>
              <w:t>«___» __________ 2023</w:t>
            </w:r>
            <w:r w:rsidR="00F64886" w:rsidRPr="00364058">
              <w:rPr>
                <w:rFonts w:ascii="Times New Roman" w:hAnsi="Times New Roman"/>
              </w:rPr>
              <w:t xml:space="preserve"> г.</w:t>
            </w:r>
          </w:p>
        </w:tc>
      </w:tr>
    </w:tbl>
    <w:p w14:paraId="6384D60B" w14:textId="77777777" w:rsidR="00247611" w:rsidRPr="00964864" w:rsidRDefault="00247611" w:rsidP="006302F7">
      <w:pPr>
        <w:shd w:val="clear" w:color="auto" w:fill="FFFFFF"/>
        <w:spacing w:after="0"/>
        <w:contextualSpacing/>
        <w:jc w:val="center"/>
        <w:rPr>
          <w:rFonts w:ascii="Times New Roman" w:eastAsia="Times New Roman" w:hAnsi="Times New Roman"/>
          <w:bCs/>
          <w:spacing w:val="-3"/>
          <w:sz w:val="28"/>
          <w:szCs w:val="28"/>
          <w:lang w:val="ru-RU" w:eastAsia="ru-RU"/>
        </w:rPr>
      </w:pPr>
    </w:p>
    <w:p w14:paraId="7A327742" w14:textId="77777777" w:rsidR="00202F36" w:rsidRPr="0056601D" w:rsidRDefault="00202F36" w:rsidP="006302F7">
      <w:pPr>
        <w:shd w:val="clear" w:color="auto" w:fill="FFFFFF"/>
        <w:spacing w:after="0"/>
        <w:contextualSpacing/>
        <w:jc w:val="center"/>
        <w:rPr>
          <w:rFonts w:ascii="Times New Roman" w:hAnsi="Times New Roman"/>
          <w:bCs/>
          <w:spacing w:val="-3"/>
          <w:sz w:val="28"/>
          <w:szCs w:val="28"/>
          <w:lang w:val="ru-RU"/>
        </w:rPr>
      </w:pPr>
    </w:p>
    <w:p w14:paraId="7D161908" w14:textId="77777777" w:rsidR="00202F36" w:rsidRPr="0056601D" w:rsidRDefault="00202F36" w:rsidP="006302F7">
      <w:pPr>
        <w:shd w:val="clear" w:color="auto" w:fill="FFFFFF"/>
        <w:spacing w:after="0"/>
        <w:contextualSpacing/>
        <w:jc w:val="center"/>
        <w:rPr>
          <w:rFonts w:ascii="Times New Roman" w:hAnsi="Times New Roman"/>
          <w:bCs/>
          <w:spacing w:val="-3"/>
          <w:sz w:val="28"/>
          <w:szCs w:val="28"/>
          <w:lang w:val="ru-RU"/>
        </w:rPr>
      </w:pPr>
    </w:p>
    <w:p w14:paraId="37FEF2E7" w14:textId="77777777" w:rsidR="00202F36" w:rsidRPr="0056601D" w:rsidRDefault="00202F36" w:rsidP="006302F7">
      <w:pPr>
        <w:shd w:val="clear" w:color="auto" w:fill="FFFFFF"/>
        <w:spacing w:after="0"/>
        <w:contextualSpacing/>
        <w:jc w:val="center"/>
        <w:rPr>
          <w:rFonts w:ascii="Times New Roman" w:hAnsi="Times New Roman"/>
          <w:bCs/>
          <w:spacing w:val="-3"/>
          <w:sz w:val="28"/>
          <w:szCs w:val="28"/>
          <w:lang w:val="ru-RU"/>
        </w:rPr>
      </w:pPr>
    </w:p>
    <w:p w14:paraId="4AB960A2" w14:textId="77777777" w:rsidR="00247611" w:rsidRPr="0056601D" w:rsidRDefault="00F160CC" w:rsidP="006302F7">
      <w:pPr>
        <w:shd w:val="clear" w:color="auto" w:fill="FFFFFF"/>
        <w:spacing w:after="0"/>
        <w:contextualSpacing/>
        <w:jc w:val="center"/>
        <w:rPr>
          <w:rFonts w:ascii="Times New Roman" w:hAnsi="Times New Roman"/>
          <w:b/>
          <w:sz w:val="28"/>
          <w:szCs w:val="28"/>
          <w:lang w:val="ru-RU"/>
        </w:rPr>
      </w:pPr>
      <w:r w:rsidRPr="0056601D">
        <w:rPr>
          <w:rFonts w:ascii="Times New Roman" w:hAnsi="Times New Roman"/>
          <w:b/>
          <w:bCs/>
          <w:spacing w:val="-3"/>
          <w:sz w:val="28"/>
          <w:szCs w:val="28"/>
          <w:lang w:val="ru-RU"/>
        </w:rPr>
        <w:t>ПОЛИТИКА</w:t>
      </w:r>
    </w:p>
    <w:p w14:paraId="3A8F5503" w14:textId="30E96F7B" w:rsidR="00943AA9" w:rsidRPr="00964864" w:rsidRDefault="00257586" w:rsidP="00943AA9">
      <w:pPr>
        <w:pStyle w:val="13"/>
        <w:jc w:val="center"/>
        <w:rPr>
          <w:szCs w:val="28"/>
          <w:lang w:val="ru-RU"/>
        </w:rPr>
      </w:pPr>
      <w:r w:rsidRPr="00964864">
        <w:rPr>
          <w:bCs/>
          <w:spacing w:val="-3"/>
          <w:szCs w:val="28"/>
          <w:lang w:val="ru-RU"/>
        </w:rPr>
        <w:t>обработки</w:t>
      </w:r>
      <w:r w:rsidR="00056261" w:rsidRPr="00964864">
        <w:rPr>
          <w:bCs/>
          <w:spacing w:val="-3"/>
          <w:szCs w:val="28"/>
          <w:lang w:val="ru-RU"/>
        </w:rPr>
        <w:t xml:space="preserve"> </w:t>
      </w:r>
      <w:r w:rsidR="00247611" w:rsidRPr="00964864">
        <w:rPr>
          <w:bCs/>
          <w:spacing w:val="-3"/>
          <w:szCs w:val="28"/>
          <w:lang w:val="ru-RU"/>
        </w:rPr>
        <w:t>персональных данных</w:t>
      </w:r>
      <w:r w:rsidR="00056261" w:rsidRPr="00964864">
        <w:rPr>
          <w:bCs/>
          <w:spacing w:val="-3"/>
          <w:szCs w:val="28"/>
          <w:lang w:val="ru-RU"/>
        </w:rPr>
        <w:t xml:space="preserve"> </w:t>
      </w:r>
      <w:r w:rsidR="004B0D7F" w:rsidRPr="00964864">
        <w:rPr>
          <w:szCs w:val="28"/>
          <w:lang w:val="ru-RU"/>
        </w:rPr>
        <w:t>в информационных системах персональных данных</w:t>
      </w:r>
      <w:r w:rsidR="0015343D" w:rsidRPr="00964864">
        <w:rPr>
          <w:szCs w:val="28"/>
          <w:lang w:val="ru-RU"/>
        </w:rPr>
        <w:t xml:space="preserve"> </w:t>
      </w:r>
      <w:r w:rsidR="00054349" w:rsidRPr="00964864">
        <w:rPr>
          <w:szCs w:val="28"/>
          <w:lang w:val="ru-RU"/>
        </w:rPr>
        <w:t xml:space="preserve">Краевого </w:t>
      </w:r>
      <w:r w:rsidR="00054349">
        <w:rPr>
          <w:szCs w:val="28"/>
          <w:lang w:val="ru-RU"/>
        </w:rPr>
        <w:t>г</w:t>
      </w:r>
      <w:r w:rsidR="00054349" w:rsidRPr="00964864">
        <w:rPr>
          <w:szCs w:val="28"/>
          <w:lang w:val="ru-RU"/>
        </w:rPr>
        <w:t xml:space="preserve">осударственного </w:t>
      </w:r>
      <w:r w:rsidR="00054349">
        <w:rPr>
          <w:szCs w:val="28"/>
          <w:lang w:val="ru-RU"/>
        </w:rPr>
        <w:t>б</w:t>
      </w:r>
      <w:r w:rsidR="00054349" w:rsidRPr="00964864">
        <w:rPr>
          <w:szCs w:val="28"/>
          <w:lang w:val="ru-RU"/>
        </w:rPr>
        <w:t>юджетного</w:t>
      </w:r>
      <w:r w:rsidR="00054349">
        <w:rPr>
          <w:szCs w:val="28"/>
          <w:lang w:val="ru-RU"/>
        </w:rPr>
        <w:t xml:space="preserve"> у</w:t>
      </w:r>
      <w:r w:rsidR="00054349" w:rsidRPr="00964864">
        <w:rPr>
          <w:szCs w:val="28"/>
          <w:lang w:val="ru-RU"/>
        </w:rPr>
        <w:t>чреждения</w:t>
      </w:r>
      <w:r w:rsidR="00054349">
        <w:rPr>
          <w:szCs w:val="28"/>
          <w:lang w:val="ru-RU"/>
        </w:rPr>
        <w:t xml:space="preserve"> з</w:t>
      </w:r>
      <w:r w:rsidR="00054349" w:rsidRPr="00964864">
        <w:rPr>
          <w:szCs w:val="28"/>
          <w:lang w:val="ru-RU"/>
        </w:rPr>
        <w:t>дравоохранения</w:t>
      </w:r>
      <w:r w:rsidR="00054349">
        <w:rPr>
          <w:szCs w:val="28"/>
          <w:lang w:val="ru-RU"/>
        </w:rPr>
        <w:t xml:space="preserve"> </w:t>
      </w:r>
      <w:r w:rsidR="00054349" w:rsidRPr="00964864">
        <w:rPr>
          <w:szCs w:val="28"/>
          <w:lang w:val="ru-RU"/>
        </w:rPr>
        <w:t>«</w:t>
      </w:r>
      <w:r w:rsidR="000E5594">
        <w:rPr>
          <w:szCs w:val="28"/>
          <w:lang w:val="ru-RU"/>
        </w:rPr>
        <w:t>Минусинская межрайонная больница</w:t>
      </w:r>
      <w:r w:rsidR="00054349" w:rsidRPr="00964864">
        <w:rPr>
          <w:szCs w:val="28"/>
          <w:lang w:val="ru-RU"/>
        </w:rPr>
        <w:t>»</w:t>
      </w:r>
    </w:p>
    <w:p w14:paraId="222C53D6" w14:textId="5BE9FCAD" w:rsidR="00202F36" w:rsidRPr="00964864" w:rsidRDefault="00202F36" w:rsidP="00943AA9">
      <w:pPr>
        <w:pStyle w:val="13"/>
        <w:jc w:val="center"/>
        <w:rPr>
          <w:szCs w:val="28"/>
          <w:lang w:val="ru-RU"/>
        </w:rPr>
      </w:pPr>
    </w:p>
    <w:p w14:paraId="1999015A"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42EDF1E0"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3D64EE79"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641D7876" w14:textId="77777777" w:rsidR="00202F36" w:rsidRDefault="00202F36" w:rsidP="006302F7">
      <w:pPr>
        <w:spacing w:after="0"/>
        <w:contextualSpacing/>
        <w:jc w:val="center"/>
        <w:rPr>
          <w:rFonts w:ascii="Times New Roman" w:hAnsi="Times New Roman"/>
          <w:bCs/>
          <w:spacing w:val="-3"/>
          <w:sz w:val="28"/>
          <w:szCs w:val="28"/>
          <w:lang w:val="ru-RU"/>
        </w:rPr>
      </w:pPr>
    </w:p>
    <w:p w14:paraId="59A34545" w14:textId="77777777" w:rsidR="0056601D" w:rsidRPr="0056601D" w:rsidRDefault="0056601D" w:rsidP="006302F7">
      <w:pPr>
        <w:spacing w:after="0"/>
        <w:contextualSpacing/>
        <w:jc w:val="center"/>
        <w:rPr>
          <w:rFonts w:ascii="Times New Roman" w:hAnsi="Times New Roman"/>
          <w:bCs/>
          <w:spacing w:val="-3"/>
          <w:sz w:val="28"/>
          <w:szCs w:val="28"/>
          <w:lang w:val="ru-RU"/>
        </w:rPr>
      </w:pPr>
    </w:p>
    <w:p w14:paraId="67A55250"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4C53B6A1"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42922A16"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7C656189"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585BB2EA"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50EB9572" w14:textId="77777777" w:rsidR="00202F36" w:rsidRPr="0056601D" w:rsidRDefault="00202F36" w:rsidP="006302F7">
      <w:pPr>
        <w:spacing w:after="0"/>
        <w:contextualSpacing/>
        <w:jc w:val="center"/>
        <w:rPr>
          <w:rFonts w:ascii="Times New Roman" w:hAnsi="Times New Roman"/>
          <w:bCs/>
          <w:spacing w:val="-3"/>
          <w:sz w:val="28"/>
          <w:szCs w:val="28"/>
          <w:lang w:val="ru-RU"/>
        </w:rPr>
      </w:pPr>
    </w:p>
    <w:p w14:paraId="78D11977" w14:textId="77777777" w:rsidR="000356B2" w:rsidRDefault="000356B2" w:rsidP="006302F7">
      <w:pPr>
        <w:spacing w:after="0"/>
        <w:contextualSpacing/>
        <w:jc w:val="center"/>
        <w:rPr>
          <w:rFonts w:ascii="Times New Roman" w:hAnsi="Times New Roman"/>
          <w:bCs/>
          <w:spacing w:val="-3"/>
          <w:sz w:val="28"/>
          <w:szCs w:val="28"/>
          <w:lang w:val="ru-RU"/>
        </w:rPr>
      </w:pPr>
    </w:p>
    <w:p w14:paraId="0A74353F" w14:textId="77777777" w:rsidR="000E5594" w:rsidRDefault="000E5594" w:rsidP="006302F7">
      <w:pPr>
        <w:spacing w:after="0"/>
        <w:contextualSpacing/>
        <w:jc w:val="center"/>
        <w:rPr>
          <w:rFonts w:ascii="Times New Roman" w:hAnsi="Times New Roman"/>
          <w:bCs/>
          <w:spacing w:val="-3"/>
          <w:sz w:val="28"/>
          <w:szCs w:val="28"/>
          <w:lang w:val="ru-RU"/>
        </w:rPr>
      </w:pPr>
    </w:p>
    <w:p w14:paraId="272B6716" w14:textId="77777777" w:rsidR="000E5594" w:rsidRDefault="000E5594" w:rsidP="006302F7">
      <w:pPr>
        <w:spacing w:after="0"/>
        <w:contextualSpacing/>
        <w:jc w:val="center"/>
        <w:rPr>
          <w:rFonts w:ascii="Times New Roman" w:hAnsi="Times New Roman"/>
          <w:bCs/>
          <w:spacing w:val="-3"/>
          <w:sz w:val="28"/>
          <w:szCs w:val="28"/>
          <w:lang w:val="ru-RU"/>
        </w:rPr>
      </w:pPr>
    </w:p>
    <w:p w14:paraId="471E8F7B" w14:textId="77777777" w:rsidR="000E5594" w:rsidRDefault="000E5594" w:rsidP="006302F7">
      <w:pPr>
        <w:spacing w:after="0"/>
        <w:contextualSpacing/>
        <w:jc w:val="center"/>
        <w:rPr>
          <w:rFonts w:ascii="Times New Roman" w:hAnsi="Times New Roman"/>
          <w:bCs/>
          <w:spacing w:val="-3"/>
          <w:sz w:val="28"/>
          <w:szCs w:val="28"/>
          <w:lang w:val="ru-RU"/>
        </w:rPr>
      </w:pPr>
    </w:p>
    <w:p w14:paraId="7A734F60" w14:textId="77777777" w:rsidR="000E5594" w:rsidRDefault="000E5594" w:rsidP="006302F7">
      <w:pPr>
        <w:spacing w:after="0"/>
        <w:contextualSpacing/>
        <w:jc w:val="center"/>
        <w:rPr>
          <w:rFonts w:ascii="Times New Roman" w:hAnsi="Times New Roman"/>
          <w:bCs/>
          <w:spacing w:val="-3"/>
          <w:sz w:val="28"/>
          <w:szCs w:val="28"/>
          <w:lang w:val="ru-RU"/>
        </w:rPr>
      </w:pPr>
    </w:p>
    <w:p w14:paraId="34B91315" w14:textId="77777777" w:rsidR="000E5594" w:rsidRDefault="000E5594" w:rsidP="006302F7">
      <w:pPr>
        <w:spacing w:after="0"/>
        <w:contextualSpacing/>
        <w:jc w:val="center"/>
        <w:rPr>
          <w:rFonts w:ascii="Times New Roman" w:hAnsi="Times New Roman"/>
          <w:bCs/>
          <w:spacing w:val="-3"/>
          <w:sz w:val="28"/>
          <w:szCs w:val="28"/>
          <w:lang w:val="ru-RU"/>
        </w:rPr>
      </w:pPr>
    </w:p>
    <w:p w14:paraId="0261FAD3" w14:textId="77777777" w:rsidR="000E5594" w:rsidRPr="0056601D" w:rsidRDefault="000E5594" w:rsidP="006302F7">
      <w:pPr>
        <w:spacing w:after="0"/>
        <w:contextualSpacing/>
        <w:jc w:val="center"/>
        <w:rPr>
          <w:rFonts w:ascii="Times New Roman" w:hAnsi="Times New Roman"/>
          <w:bCs/>
          <w:spacing w:val="-3"/>
          <w:sz w:val="28"/>
          <w:szCs w:val="28"/>
          <w:lang w:val="ru-RU"/>
        </w:rPr>
      </w:pPr>
    </w:p>
    <w:p w14:paraId="08CAEF62" w14:textId="77777777" w:rsidR="00202F36" w:rsidRDefault="00202F36" w:rsidP="006302F7">
      <w:pPr>
        <w:spacing w:after="0"/>
        <w:contextualSpacing/>
        <w:jc w:val="center"/>
        <w:rPr>
          <w:rFonts w:ascii="Times New Roman" w:hAnsi="Times New Roman"/>
          <w:bCs/>
          <w:spacing w:val="-3"/>
          <w:sz w:val="28"/>
          <w:szCs w:val="28"/>
          <w:lang w:val="ru-RU"/>
        </w:rPr>
      </w:pPr>
    </w:p>
    <w:p w14:paraId="6C4E2D88" w14:textId="77777777" w:rsidR="0056601D" w:rsidRPr="0056601D" w:rsidRDefault="0056601D" w:rsidP="006302F7">
      <w:pPr>
        <w:spacing w:after="0"/>
        <w:contextualSpacing/>
        <w:jc w:val="center"/>
        <w:rPr>
          <w:rFonts w:ascii="Times New Roman" w:hAnsi="Times New Roman"/>
          <w:bCs/>
          <w:spacing w:val="-3"/>
          <w:sz w:val="28"/>
          <w:szCs w:val="28"/>
          <w:lang w:val="ru-RU"/>
        </w:rPr>
      </w:pPr>
    </w:p>
    <w:p w14:paraId="0E35BDAF" w14:textId="33F99FCC" w:rsidR="00AF7FDA" w:rsidRPr="00594D5B" w:rsidRDefault="00964864" w:rsidP="006302F7">
      <w:pPr>
        <w:spacing w:after="0"/>
        <w:contextualSpacing/>
        <w:jc w:val="center"/>
        <w:rPr>
          <w:rFonts w:ascii="Times New Roman" w:hAnsi="Times New Roman"/>
          <w:bCs/>
          <w:spacing w:val="-3"/>
          <w:sz w:val="28"/>
          <w:szCs w:val="28"/>
          <w:lang w:val="ru-RU"/>
        </w:rPr>
      </w:pPr>
      <w:r>
        <w:rPr>
          <w:rFonts w:ascii="Times New Roman" w:hAnsi="Times New Roman"/>
          <w:bCs/>
          <w:spacing w:val="-3"/>
          <w:sz w:val="28"/>
          <w:szCs w:val="28"/>
          <w:lang w:val="ru-RU"/>
        </w:rPr>
        <w:t xml:space="preserve">г. </w:t>
      </w:r>
      <w:r w:rsidR="000E5594">
        <w:rPr>
          <w:rFonts w:ascii="Times New Roman" w:hAnsi="Times New Roman"/>
          <w:bCs/>
          <w:spacing w:val="-3"/>
          <w:sz w:val="28"/>
          <w:szCs w:val="28"/>
          <w:lang w:val="ru-RU"/>
        </w:rPr>
        <w:t>Минусинск</w:t>
      </w:r>
    </w:p>
    <w:p w14:paraId="187432E1" w14:textId="1C3F3BAD" w:rsidR="002E1AF9" w:rsidRPr="00594D5B" w:rsidRDefault="00964864" w:rsidP="002E2044">
      <w:pPr>
        <w:spacing w:after="0"/>
        <w:contextualSpacing/>
        <w:jc w:val="center"/>
        <w:rPr>
          <w:rFonts w:ascii="Times New Roman" w:hAnsi="Times New Roman"/>
          <w:bCs/>
          <w:spacing w:val="-3"/>
          <w:sz w:val="28"/>
          <w:szCs w:val="28"/>
          <w:lang w:val="ru-RU"/>
        </w:rPr>
      </w:pPr>
      <w:r>
        <w:rPr>
          <w:rFonts w:ascii="Times New Roman" w:hAnsi="Times New Roman"/>
          <w:bCs/>
          <w:spacing w:val="-3"/>
          <w:sz w:val="28"/>
          <w:szCs w:val="28"/>
          <w:lang w:val="ru-RU"/>
        </w:rPr>
        <w:t>202</w:t>
      </w:r>
      <w:r w:rsidR="00943AA9">
        <w:rPr>
          <w:rFonts w:ascii="Times New Roman" w:hAnsi="Times New Roman"/>
          <w:bCs/>
          <w:spacing w:val="-3"/>
          <w:sz w:val="28"/>
          <w:szCs w:val="28"/>
          <w:lang w:val="ru-RU"/>
        </w:rPr>
        <w:t>3</w:t>
      </w:r>
      <w:r>
        <w:rPr>
          <w:rFonts w:ascii="Times New Roman" w:hAnsi="Times New Roman"/>
          <w:bCs/>
          <w:spacing w:val="-3"/>
          <w:sz w:val="28"/>
          <w:szCs w:val="28"/>
          <w:lang w:val="ru-RU"/>
        </w:rPr>
        <w:t xml:space="preserve"> год</w:t>
      </w:r>
      <w:r w:rsidR="009514F4" w:rsidRPr="00594D5B">
        <w:rPr>
          <w:rFonts w:ascii="Times New Roman" w:hAnsi="Times New Roman"/>
          <w:bCs/>
          <w:spacing w:val="-3"/>
          <w:sz w:val="28"/>
          <w:szCs w:val="28"/>
          <w:lang w:val="ru-RU"/>
        </w:rPr>
        <w:br w:type="page"/>
      </w:r>
    </w:p>
    <w:sdt>
      <w:sdtPr>
        <w:rPr>
          <w:rFonts w:ascii="Times New Roman" w:eastAsia="Calibri" w:hAnsi="Times New Roman" w:cs="Times New Roman"/>
          <w:b w:val="0"/>
          <w:bCs w:val="0"/>
          <w:color w:val="auto"/>
          <w:sz w:val="24"/>
          <w:szCs w:val="24"/>
          <w:lang w:val="en-US" w:eastAsia="en-US"/>
        </w:rPr>
        <w:id w:val="-1012074996"/>
        <w:docPartObj>
          <w:docPartGallery w:val="Table of Contents"/>
          <w:docPartUnique/>
        </w:docPartObj>
      </w:sdtPr>
      <w:sdtContent>
        <w:p w14:paraId="3CD098F6" w14:textId="77777777" w:rsidR="00202F36" w:rsidRPr="003E3CA1" w:rsidRDefault="00202F36" w:rsidP="006302F7">
          <w:pPr>
            <w:pStyle w:val="ac"/>
            <w:pageBreakBefore/>
            <w:numPr>
              <w:ilvl w:val="0"/>
              <w:numId w:val="0"/>
            </w:numPr>
            <w:spacing w:before="0"/>
            <w:ind w:left="432" w:hanging="432"/>
            <w:contextualSpacing/>
            <w:jc w:val="center"/>
            <w:rPr>
              <w:rFonts w:ascii="Times New Roman" w:hAnsi="Times New Roman" w:cs="Times New Roman"/>
              <w:bCs w:val="0"/>
              <w:i/>
              <w:color w:val="auto"/>
            </w:rPr>
          </w:pPr>
          <w:r w:rsidRPr="003E3CA1">
            <w:rPr>
              <w:rFonts w:ascii="Times New Roman" w:hAnsi="Times New Roman" w:cs="Times New Roman"/>
              <w:bCs w:val="0"/>
              <w:color w:val="auto"/>
            </w:rPr>
            <w:t>Содержание</w:t>
          </w:r>
        </w:p>
        <w:p w14:paraId="4EAA89BB" w14:textId="77777777" w:rsidR="00095B3F" w:rsidRPr="00D53DD9" w:rsidRDefault="006646C0" w:rsidP="006302F7">
          <w:pPr>
            <w:pStyle w:val="11"/>
            <w:rPr>
              <w:rFonts w:ascii="Times New Roman" w:eastAsiaTheme="minorEastAsia" w:hAnsi="Times New Roman"/>
              <w:noProof/>
              <w:sz w:val="28"/>
              <w:szCs w:val="28"/>
              <w:lang w:val="ru-RU" w:eastAsia="ru-RU"/>
            </w:rPr>
          </w:pPr>
          <w:r w:rsidRPr="00D53DD9">
            <w:rPr>
              <w:rFonts w:ascii="Times New Roman" w:hAnsi="Times New Roman"/>
            </w:rPr>
            <w:fldChar w:fldCharType="begin"/>
          </w:r>
          <w:r w:rsidR="00202F36" w:rsidRPr="00D53DD9">
            <w:rPr>
              <w:rFonts w:ascii="Times New Roman" w:hAnsi="Times New Roman"/>
              <w:lang w:val="ru-RU"/>
            </w:rPr>
            <w:instrText xml:space="preserve"> </w:instrText>
          </w:r>
          <w:r w:rsidR="00202F36" w:rsidRPr="00D53DD9">
            <w:rPr>
              <w:rFonts w:ascii="Times New Roman" w:hAnsi="Times New Roman"/>
            </w:rPr>
            <w:instrText>TOC</w:instrText>
          </w:r>
          <w:r w:rsidR="00202F36" w:rsidRPr="00D53DD9">
            <w:rPr>
              <w:rFonts w:ascii="Times New Roman" w:hAnsi="Times New Roman"/>
              <w:lang w:val="ru-RU"/>
            </w:rPr>
            <w:instrText xml:space="preserve"> \</w:instrText>
          </w:r>
          <w:r w:rsidR="00202F36" w:rsidRPr="00D53DD9">
            <w:rPr>
              <w:rFonts w:ascii="Times New Roman" w:hAnsi="Times New Roman"/>
            </w:rPr>
            <w:instrText>o</w:instrText>
          </w:r>
          <w:r w:rsidR="00202F36" w:rsidRPr="00D53DD9">
            <w:rPr>
              <w:rFonts w:ascii="Times New Roman" w:hAnsi="Times New Roman"/>
              <w:lang w:val="ru-RU"/>
            </w:rPr>
            <w:instrText xml:space="preserve"> "1-3" \</w:instrText>
          </w:r>
          <w:r w:rsidR="00202F36" w:rsidRPr="00D53DD9">
            <w:rPr>
              <w:rFonts w:ascii="Times New Roman" w:hAnsi="Times New Roman"/>
            </w:rPr>
            <w:instrText>h</w:instrText>
          </w:r>
          <w:r w:rsidR="00202F36" w:rsidRPr="00D53DD9">
            <w:rPr>
              <w:rFonts w:ascii="Times New Roman" w:hAnsi="Times New Roman"/>
              <w:lang w:val="ru-RU"/>
            </w:rPr>
            <w:instrText xml:space="preserve"> \</w:instrText>
          </w:r>
          <w:r w:rsidR="00202F36" w:rsidRPr="00D53DD9">
            <w:rPr>
              <w:rFonts w:ascii="Times New Roman" w:hAnsi="Times New Roman"/>
            </w:rPr>
            <w:instrText>z</w:instrText>
          </w:r>
          <w:r w:rsidR="00202F36" w:rsidRPr="00D53DD9">
            <w:rPr>
              <w:rFonts w:ascii="Times New Roman" w:hAnsi="Times New Roman"/>
              <w:lang w:val="ru-RU"/>
            </w:rPr>
            <w:instrText xml:space="preserve"> \</w:instrText>
          </w:r>
          <w:r w:rsidR="00202F36" w:rsidRPr="00D53DD9">
            <w:rPr>
              <w:rFonts w:ascii="Times New Roman" w:hAnsi="Times New Roman"/>
            </w:rPr>
            <w:instrText>u</w:instrText>
          </w:r>
          <w:r w:rsidR="00202F36" w:rsidRPr="00D53DD9">
            <w:rPr>
              <w:rFonts w:ascii="Times New Roman" w:hAnsi="Times New Roman"/>
              <w:lang w:val="ru-RU"/>
            </w:rPr>
            <w:instrText xml:space="preserve"> </w:instrText>
          </w:r>
          <w:r w:rsidRPr="00D53DD9">
            <w:rPr>
              <w:rFonts w:ascii="Times New Roman" w:hAnsi="Times New Roman"/>
            </w:rPr>
            <w:fldChar w:fldCharType="separate"/>
          </w:r>
          <w:hyperlink w:anchor="_Toc10454768" w:history="1">
            <w:r w:rsidR="00095B3F" w:rsidRPr="00D53DD9">
              <w:rPr>
                <w:rStyle w:val="ad"/>
                <w:rFonts w:ascii="Times New Roman" w:eastAsia="Times New Roman" w:hAnsi="Times New Roman"/>
                <w:noProof/>
                <w:sz w:val="28"/>
                <w:szCs w:val="28"/>
                <w:lang w:val="ru-RU" w:eastAsia="ru-RU"/>
              </w:rPr>
              <w:t>1</w:t>
            </w:r>
            <w:r w:rsidR="00095B3F" w:rsidRPr="00D53DD9">
              <w:rPr>
                <w:rFonts w:ascii="Times New Roman" w:eastAsiaTheme="minorEastAsia" w:hAnsi="Times New Roman"/>
                <w:noProof/>
                <w:sz w:val="28"/>
                <w:szCs w:val="28"/>
                <w:lang w:val="ru-RU" w:eastAsia="ru-RU"/>
              </w:rPr>
              <w:tab/>
            </w:r>
            <w:r w:rsidR="00095B3F" w:rsidRPr="00D53DD9">
              <w:rPr>
                <w:rStyle w:val="ad"/>
                <w:rFonts w:ascii="Times New Roman" w:eastAsia="Times New Roman" w:hAnsi="Times New Roman"/>
                <w:noProof/>
                <w:sz w:val="28"/>
                <w:szCs w:val="28"/>
                <w:lang w:val="ru-RU" w:eastAsia="ru-RU"/>
              </w:rPr>
              <w:t>Общие положения</w:t>
            </w:r>
            <w:r w:rsidR="00095B3F" w:rsidRPr="00964864">
              <w:rPr>
                <w:rFonts w:ascii="Times New Roman" w:hAnsi="Times New Roman"/>
                <w:noProof/>
                <w:webHidden/>
                <w:sz w:val="28"/>
                <w:szCs w:val="28"/>
                <w:lang w:val="ru-RU"/>
              </w:rPr>
              <w:tab/>
            </w:r>
            <w:r w:rsidR="00095B3F" w:rsidRPr="00D53DD9">
              <w:rPr>
                <w:rFonts w:ascii="Times New Roman" w:hAnsi="Times New Roman"/>
                <w:noProof/>
                <w:webHidden/>
                <w:sz w:val="28"/>
                <w:szCs w:val="28"/>
              </w:rPr>
              <w:fldChar w:fldCharType="begin"/>
            </w:r>
            <w:r w:rsidR="00095B3F" w:rsidRPr="00964864">
              <w:rPr>
                <w:rFonts w:ascii="Times New Roman" w:hAnsi="Times New Roman"/>
                <w:noProof/>
                <w:webHidden/>
                <w:sz w:val="28"/>
                <w:szCs w:val="28"/>
                <w:lang w:val="ru-RU"/>
              </w:rPr>
              <w:instrText xml:space="preserve"> </w:instrText>
            </w:r>
            <w:r w:rsidR="00095B3F" w:rsidRPr="00D53DD9">
              <w:rPr>
                <w:rFonts w:ascii="Times New Roman" w:hAnsi="Times New Roman"/>
                <w:noProof/>
                <w:webHidden/>
                <w:sz w:val="28"/>
                <w:szCs w:val="28"/>
              </w:rPr>
              <w:instrText>PAGEREF</w:instrText>
            </w:r>
            <w:r w:rsidR="00095B3F" w:rsidRPr="00964864">
              <w:rPr>
                <w:rFonts w:ascii="Times New Roman" w:hAnsi="Times New Roman"/>
                <w:noProof/>
                <w:webHidden/>
                <w:sz w:val="28"/>
                <w:szCs w:val="28"/>
                <w:lang w:val="ru-RU"/>
              </w:rPr>
              <w:instrText xml:space="preserve"> _</w:instrText>
            </w:r>
            <w:r w:rsidR="00095B3F" w:rsidRPr="00D53DD9">
              <w:rPr>
                <w:rFonts w:ascii="Times New Roman" w:hAnsi="Times New Roman"/>
                <w:noProof/>
                <w:webHidden/>
                <w:sz w:val="28"/>
                <w:szCs w:val="28"/>
              </w:rPr>
              <w:instrText>Toc</w:instrText>
            </w:r>
            <w:r w:rsidR="00095B3F" w:rsidRPr="00964864">
              <w:rPr>
                <w:rFonts w:ascii="Times New Roman" w:hAnsi="Times New Roman"/>
                <w:noProof/>
                <w:webHidden/>
                <w:sz w:val="28"/>
                <w:szCs w:val="28"/>
                <w:lang w:val="ru-RU"/>
              </w:rPr>
              <w:instrText xml:space="preserve">10454768 </w:instrText>
            </w:r>
            <w:r w:rsidR="00095B3F" w:rsidRPr="00D53DD9">
              <w:rPr>
                <w:rFonts w:ascii="Times New Roman" w:hAnsi="Times New Roman"/>
                <w:noProof/>
                <w:webHidden/>
                <w:sz w:val="28"/>
                <w:szCs w:val="28"/>
              </w:rPr>
              <w:instrText xml:space="preserve">\h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BD50AB">
              <w:rPr>
                <w:rFonts w:ascii="Times New Roman" w:hAnsi="Times New Roman"/>
                <w:noProof/>
                <w:webHidden/>
                <w:sz w:val="28"/>
                <w:szCs w:val="28"/>
              </w:rPr>
              <w:t>3</w:t>
            </w:r>
            <w:r w:rsidR="00095B3F" w:rsidRPr="00D53DD9">
              <w:rPr>
                <w:rFonts w:ascii="Times New Roman" w:hAnsi="Times New Roman"/>
                <w:noProof/>
                <w:webHidden/>
                <w:sz w:val="28"/>
                <w:szCs w:val="28"/>
              </w:rPr>
              <w:fldChar w:fldCharType="end"/>
            </w:r>
          </w:hyperlink>
        </w:p>
        <w:p w14:paraId="30DFC2BD" w14:textId="77777777" w:rsidR="00095B3F" w:rsidRPr="00D53DD9" w:rsidRDefault="000A6390" w:rsidP="006302F7">
          <w:pPr>
            <w:pStyle w:val="11"/>
            <w:rPr>
              <w:rFonts w:ascii="Times New Roman" w:eastAsiaTheme="minorEastAsia" w:hAnsi="Times New Roman"/>
              <w:noProof/>
              <w:sz w:val="28"/>
              <w:szCs w:val="28"/>
              <w:lang w:val="ru-RU" w:eastAsia="ru-RU"/>
            </w:rPr>
          </w:pPr>
          <w:hyperlink w:anchor="_Toc10454783" w:history="1">
            <w:r w:rsidR="00095B3F" w:rsidRPr="00D53DD9">
              <w:rPr>
                <w:rStyle w:val="ad"/>
                <w:rFonts w:ascii="Times New Roman" w:eastAsia="Times New Roman" w:hAnsi="Times New Roman"/>
                <w:noProof/>
                <w:sz w:val="28"/>
                <w:szCs w:val="28"/>
                <w:lang w:val="ru-RU" w:eastAsia="ru-RU"/>
              </w:rPr>
              <w:t>2</w:t>
            </w:r>
            <w:r w:rsidR="00095B3F" w:rsidRPr="00D53DD9">
              <w:rPr>
                <w:rFonts w:ascii="Times New Roman" w:eastAsiaTheme="minorEastAsia" w:hAnsi="Times New Roman"/>
                <w:noProof/>
                <w:sz w:val="28"/>
                <w:szCs w:val="28"/>
                <w:lang w:val="ru-RU" w:eastAsia="ru-RU"/>
              </w:rPr>
              <w:tab/>
            </w:r>
            <w:r w:rsidR="00095B3F" w:rsidRPr="00D53DD9">
              <w:rPr>
                <w:rStyle w:val="ad"/>
                <w:rFonts w:ascii="Times New Roman" w:eastAsia="Times New Roman" w:hAnsi="Times New Roman"/>
                <w:noProof/>
                <w:sz w:val="28"/>
                <w:szCs w:val="28"/>
                <w:lang w:val="ru-RU" w:eastAsia="ru-RU"/>
              </w:rPr>
              <w:t>Основание и цели обработки персональных данных</w:t>
            </w:r>
            <w:r w:rsidR="00095B3F" w:rsidRPr="00D53DD9">
              <w:rPr>
                <w:rFonts w:ascii="Times New Roman" w:hAnsi="Times New Roman"/>
                <w:noProof/>
                <w:webHidden/>
                <w:sz w:val="28"/>
                <w:szCs w:val="28"/>
              </w:rPr>
              <w:tab/>
            </w:r>
            <w:r w:rsidR="00095B3F" w:rsidRPr="00D53DD9">
              <w:rPr>
                <w:rFonts w:ascii="Times New Roman" w:hAnsi="Times New Roman"/>
                <w:noProof/>
                <w:webHidden/>
                <w:sz w:val="28"/>
                <w:szCs w:val="28"/>
              </w:rPr>
              <w:fldChar w:fldCharType="begin"/>
            </w:r>
            <w:r w:rsidR="00095B3F" w:rsidRPr="00D53DD9">
              <w:rPr>
                <w:rFonts w:ascii="Times New Roman" w:hAnsi="Times New Roman"/>
                <w:noProof/>
                <w:webHidden/>
                <w:sz w:val="28"/>
                <w:szCs w:val="28"/>
              </w:rPr>
              <w:instrText xml:space="preserve"> PAGEREF _Toc10454783 \h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BD50AB">
              <w:rPr>
                <w:rFonts w:ascii="Times New Roman" w:hAnsi="Times New Roman"/>
                <w:noProof/>
                <w:webHidden/>
                <w:sz w:val="28"/>
                <w:szCs w:val="28"/>
              </w:rPr>
              <w:t>5</w:t>
            </w:r>
            <w:r w:rsidR="00095B3F" w:rsidRPr="00D53DD9">
              <w:rPr>
                <w:rFonts w:ascii="Times New Roman" w:hAnsi="Times New Roman"/>
                <w:noProof/>
                <w:webHidden/>
                <w:sz w:val="28"/>
                <w:szCs w:val="28"/>
              </w:rPr>
              <w:fldChar w:fldCharType="end"/>
            </w:r>
          </w:hyperlink>
        </w:p>
        <w:p w14:paraId="3986623B" w14:textId="041E4BE1" w:rsidR="00095B3F" w:rsidRPr="00D53DD9" w:rsidRDefault="000A6390" w:rsidP="006302F7">
          <w:pPr>
            <w:pStyle w:val="11"/>
            <w:rPr>
              <w:rFonts w:ascii="Times New Roman" w:eastAsiaTheme="minorEastAsia" w:hAnsi="Times New Roman"/>
              <w:noProof/>
              <w:sz w:val="28"/>
              <w:szCs w:val="28"/>
              <w:lang w:val="ru-RU" w:eastAsia="ru-RU"/>
            </w:rPr>
          </w:pPr>
          <w:hyperlink w:anchor="_Toc10454788" w:history="1">
            <w:r w:rsidR="00095B3F" w:rsidRPr="00D53DD9">
              <w:rPr>
                <w:rStyle w:val="ad"/>
                <w:rFonts w:ascii="Times New Roman" w:eastAsia="Times New Roman" w:hAnsi="Times New Roman"/>
                <w:noProof/>
                <w:sz w:val="28"/>
                <w:szCs w:val="28"/>
                <w:lang w:val="ru-RU" w:eastAsia="ru-RU"/>
              </w:rPr>
              <w:t>3</w:t>
            </w:r>
            <w:r w:rsidR="00095B3F" w:rsidRPr="00D53DD9">
              <w:rPr>
                <w:rFonts w:ascii="Times New Roman" w:eastAsiaTheme="minorEastAsia" w:hAnsi="Times New Roman"/>
                <w:noProof/>
                <w:sz w:val="28"/>
                <w:szCs w:val="28"/>
                <w:lang w:val="ru-RU" w:eastAsia="ru-RU"/>
              </w:rPr>
              <w:tab/>
            </w:r>
            <w:r w:rsidR="00095B3F" w:rsidRPr="00D53DD9">
              <w:rPr>
                <w:rStyle w:val="ad"/>
                <w:rFonts w:ascii="Times New Roman" w:eastAsia="Times New Roman" w:hAnsi="Times New Roman"/>
                <w:noProof/>
                <w:sz w:val="28"/>
                <w:szCs w:val="28"/>
                <w:lang w:val="ru-RU" w:eastAsia="ru-RU"/>
              </w:rPr>
              <w:t xml:space="preserve">Перечень персональных данных о субъекте персональных данных, обрабатываемых </w:t>
            </w:r>
            <w:r w:rsidR="004B0D7F">
              <w:rPr>
                <w:rStyle w:val="ad"/>
                <w:rFonts w:ascii="Times New Roman" w:eastAsia="Times New Roman" w:hAnsi="Times New Roman"/>
                <w:noProof/>
                <w:sz w:val="28"/>
                <w:szCs w:val="28"/>
                <w:lang w:val="ru-RU" w:eastAsia="ru-RU"/>
              </w:rPr>
              <w:t>в информационных системах персональных данных</w:t>
            </w:r>
            <w:r w:rsidR="00095B3F" w:rsidRPr="00D53DD9">
              <w:rPr>
                <w:rStyle w:val="ad"/>
                <w:rFonts w:ascii="Times New Roman" w:eastAsia="Times New Roman" w:hAnsi="Times New Roman"/>
                <w:noProof/>
                <w:sz w:val="28"/>
                <w:szCs w:val="28"/>
                <w:lang w:val="ru-RU" w:eastAsia="ru-RU"/>
              </w:rPr>
              <w:t xml:space="preserve">, и </w:t>
            </w:r>
            <w:r w:rsidR="00257586">
              <w:rPr>
                <w:rStyle w:val="ad"/>
                <w:rFonts w:ascii="Times New Roman" w:eastAsia="Times New Roman" w:hAnsi="Times New Roman"/>
                <w:noProof/>
                <w:sz w:val="28"/>
                <w:szCs w:val="28"/>
                <w:lang w:val="ru-RU" w:eastAsia="ru-RU"/>
              </w:rPr>
              <w:t>типы</w:t>
            </w:r>
            <w:r w:rsidR="00095B3F" w:rsidRPr="00D53DD9">
              <w:rPr>
                <w:rStyle w:val="ad"/>
                <w:rFonts w:ascii="Times New Roman" w:eastAsia="Times New Roman" w:hAnsi="Times New Roman"/>
                <w:noProof/>
                <w:sz w:val="28"/>
                <w:szCs w:val="28"/>
                <w:lang w:val="ru-RU" w:eastAsia="ru-RU"/>
              </w:rPr>
              <w:t xml:space="preserve"> субъектов, персональные данных которых обрабатываются</w:t>
            </w:r>
            <w:r w:rsidR="00095B3F" w:rsidRPr="00D53DD9">
              <w:rPr>
                <w:rFonts w:ascii="Times New Roman" w:hAnsi="Times New Roman"/>
                <w:noProof/>
                <w:webHidden/>
                <w:sz w:val="28"/>
                <w:szCs w:val="28"/>
              </w:rPr>
              <w:tab/>
            </w:r>
            <w:r w:rsidR="00095B3F" w:rsidRPr="00D53DD9">
              <w:rPr>
                <w:rFonts w:ascii="Times New Roman" w:hAnsi="Times New Roman"/>
                <w:noProof/>
                <w:webHidden/>
                <w:sz w:val="28"/>
                <w:szCs w:val="28"/>
              </w:rPr>
              <w:fldChar w:fldCharType="begin"/>
            </w:r>
            <w:r w:rsidR="00095B3F" w:rsidRPr="00D53DD9">
              <w:rPr>
                <w:rFonts w:ascii="Times New Roman" w:hAnsi="Times New Roman"/>
                <w:noProof/>
                <w:webHidden/>
                <w:sz w:val="28"/>
                <w:szCs w:val="28"/>
              </w:rPr>
              <w:instrText xml:space="preserve"> PAGEREF _Toc10454788 \h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BD50AB">
              <w:rPr>
                <w:rFonts w:ascii="Times New Roman" w:hAnsi="Times New Roman"/>
                <w:noProof/>
                <w:webHidden/>
                <w:sz w:val="28"/>
                <w:szCs w:val="28"/>
              </w:rPr>
              <w:t>5</w:t>
            </w:r>
            <w:r w:rsidR="00095B3F" w:rsidRPr="00D53DD9">
              <w:rPr>
                <w:rFonts w:ascii="Times New Roman" w:hAnsi="Times New Roman"/>
                <w:noProof/>
                <w:webHidden/>
                <w:sz w:val="28"/>
                <w:szCs w:val="28"/>
              </w:rPr>
              <w:fldChar w:fldCharType="end"/>
            </w:r>
          </w:hyperlink>
        </w:p>
        <w:p w14:paraId="73734C05" w14:textId="77777777" w:rsidR="00095B3F" w:rsidRPr="00D53DD9" w:rsidRDefault="000A6390" w:rsidP="006302F7">
          <w:pPr>
            <w:pStyle w:val="11"/>
            <w:rPr>
              <w:rFonts w:ascii="Times New Roman" w:eastAsiaTheme="minorEastAsia" w:hAnsi="Times New Roman"/>
              <w:noProof/>
              <w:sz w:val="28"/>
              <w:szCs w:val="28"/>
              <w:lang w:val="ru-RU" w:eastAsia="ru-RU"/>
            </w:rPr>
          </w:pPr>
          <w:hyperlink w:anchor="_Toc10454789" w:history="1">
            <w:r w:rsidR="00095B3F" w:rsidRPr="00D53DD9">
              <w:rPr>
                <w:rStyle w:val="ad"/>
                <w:rFonts w:ascii="Times New Roman" w:eastAsia="Times New Roman" w:hAnsi="Times New Roman"/>
                <w:noProof/>
                <w:sz w:val="28"/>
                <w:szCs w:val="28"/>
                <w:lang w:val="ru-RU" w:eastAsia="ru-RU"/>
              </w:rPr>
              <w:t>4</w:t>
            </w:r>
            <w:r w:rsidR="00095B3F" w:rsidRPr="00D53DD9">
              <w:rPr>
                <w:rFonts w:ascii="Times New Roman" w:eastAsiaTheme="minorEastAsia" w:hAnsi="Times New Roman"/>
                <w:noProof/>
                <w:sz w:val="28"/>
                <w:szCs w:val="28"/>
                <w:lang w:val="ru-RU" w:eastAsia="ru-RU"/>
              </w:rPr>
              <w:tab/>
            </w:r>
            <w:r w:rsidR="00095B3F" w:rsidRPr="00D53DD9">
              <w:rPr>
                <w:rStyle w:val="ad"/>
                <w:rFonts w:ascii="Times New Roman" w:eastAsia="Times New Roman" w:hAnsi="Times New Roman"/>
                <w:noProof/>
                <w:sz w:val="28"/>
                <w:szCs w:val="28"/>
                <w:lang w:val="ru-RU" w:eastAsia="ru-RU"/>
              </w:rPr>
              <w:t>Порядок и условия обработки персональных данных</w:t>
            </w:r>
            <w:r w:rsidR="00095B3F" w:rsidRPr="00D53DD9">
              <w:rPr>
                <w:rFonts w:ascii="Times New Roman" w:hAnsi="Times New Roman"/>
                <w:noProof/>
                <w:webHidden/>
                <w:sz w:val="28"/>
                <w:szCs w:val="28"/>
              </w:rPr>
              <w:tab/>
            </w:r>
            <w:r w:rsidR="00095B3F" w:rsidRPr="00D53DD9">
              <w:rPr>
                <w:rFonts w:ascii="Times New Roman" w:hAnsi="Times New Roman"/>
                <w:noProof/>
                <w:webHidden/>
                <w:sz w:val="28"/>
                <w:szCs w:val="28"/>
              </w:rPr>
              <w:fldChar w:fldCharType="begin"/>
            </w:r>
            <w:r w:rsidR="00095B3F" w:rsidRPr="00D53DD9">
              <w:rPr>
                <w:rFonts w:ascii="Times New Roman" w:hAnsi="Times New Roman"/>
                <w:noProof/>
                <w:webHidden/>
                <w:sz w:val="28"/>
                <w:szCs w:val="28"/>
              </w:rPr>
              <w:instrText xml:space="preserve"> PAGEREF _Toc10454789 \h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BD50AB">
              <w:rPr>
                <w:rFonts w:ascii="Times New Roman" w:hAnsi="Times New Roman"/>
                <w:noProof/>
                <w:webHidden/>
                <w:sz w:val="28"/>
                <w:szCs w:val="28"/>
              </w:rPr>
              <w:t>5</w:t>
            </w:r>
            <w:r w:rsidR="00095B3F" w:rsidRPr="00D53DD9">
              <w:rPr>
                <w:rFonts w:ascii="Times New Roman" w:hAnsi="Times New Roman"/>
                <w:noProof/>
                <w:webHidden/>
                <w:sz w:val="28"/>
                <w:szCs w:val="28"/>
              </w:rPr>
              <w:fldChar w:fldCharType="end"/>
            </w:r>
          </w:hyperlink>
        </w:p>
        <w:p w14:paraId="7748D429" w14:textId="77777777" w:rsidR="00095B3F" w:rsidRPr="00D53DD9" w:rsidRDefault="000A6390" w:rsidP="006302F7">
          <w:pPr>
            <w:pStyle w:val="11"/>
            <w:rPr>
              <w:rFonts w:ascii="Times New Roman" w:eastAsiaTheme="minorEastAsia" w:hAnsi="Times New Roman"/>
              <w:noProof/>
              <w:sz w:val="28"/>
              <w:szCs w:val="28"/>
              <w:lang w:val="ru-RU" w:eastAsia="ru-RU"/>
            </w:rPr>
          </w:pPr>
          <w:hyperlink w:anchor="_Toc10454797" w:history="1">
            <w:r w:rsidR="00095B3F" w:rsidRPr="00D53DD9">
              <w:rPr>
                <w:rStyle w:val="ad"/>
                <w:rFonts w:ascii="Times New Roman" w:eastAsia="Times New Roman" w:hAnsi="Times New Roman"/>
                <w:noProof/>
                <w:sz w:val="28"/>
                <w:szCs w:val="28"/>
                <w:lang w:val="ru-RU" w:eastAsia="ru-RU"/>
              </w:rPr>
              <w:t>5</w:t>
            </w:r>
            <w:r w:rsidR="00095B3F" w:rsidRPr="00D53DD9">
              <w:rPr>
                <w:rFonts w:ascii="Times New Roman" w:eastAsiaTheme="minorEastAsia" w:hAnsi="Times New Roman"/>
                <w:noProof/>
                <w:sz w:val="28"/>
                <w:szCs w:val="28"/>
                <w:lang w:val="ru-RU" w:eastAsia="ru-RU"/>
              </w:rPr>
              <w:tab/>
            </w:r>
            <w:r w:rsidR="00095B3F" w:rsidRPr="00D53DD9">
              <w:rPr>
                <w:rStyle w:val="ad"/>
                <w:rFonts w:ascii="Times New Roman" w:eastAsia="Times New Roman" w:hAnsi="Times New Roman"/>
                <w:noProof/>
                <w:sz w:val="28"/>
                <w:szCs w:val="28"/>
                <w:lang w:val="ru-RU" w:eastAsia="ru-RU"/>
              </w:rPr>
              <w:t>Актуализация, исправление, удаление и уничтожение персональных данных, ответы на запросы субъектов на доступ к персональным данным</w:t>
            </w:r>
            <w:r w:rsidR="00095B3F" w:rsidRPr="00D53DD9">
              <w:rPr>
                <w:rFonts w:ascii="Times New Roman" w:hAnsi="Times New Roman"/>
                <w:noProof/>
                <w:webHidden/>
                <w:sz w:val="28"/>
                <w:szCs w:val="28"/>
              </w:rPr>
              <w:tab/>
            </w:r>
            <w:r w:rsidR="00095B3F" w:rsidRPr="00D53DD9">
              <w:rPr>
                <w:rFonts w:ascii="Times New Roman" w:hAnsi="Times New Roman"/>
                <w:noProof/>
                <w:webHidden/>
                <w:sz w:val="28"/>
                <w:szCs w:val="28"/>
              </w:rPr>
              <w:fldChar w:fldCharType="begin"/>
            </w:r>
            <w:r w:rsidR="00095B3F" w:rsidRPr="00D53DD9">
              <w:rPr>
                <w:rFonts w:ascii="Times New Roman" w:hAnsi="Times New Roman"/>
                <w:noProof/>
                <w:webHidden/>
                <w:sz w:val="28"/>
                <w:szCs w:val="28"/>
              </w:rPr>
              <w:instrText xml:space="preserve"> PAGEREF _Toc10454797 \h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BD50AB">
              <w:rPr>
                <w:rFonts w:ascii="Times New Roman" w:hAnsi="Times New Roman"/>
                <w:noProof/>
                <w:webHidden/>
                <w:sz w:val="28"/>
                <w:szCs w:val="28"/>
              </w:rPr>
              <w:t>7</w:t>
            </w:r>
            <w:r w:rsidR="00095B3F" w:rsidRPr="00D53DD9">
              <w:rPr>
                <w:rFonts w:ascii="Times New Roman" w:hAnsi="Times New Roman"/>
                <w:noProof/>
                <w:webHidden/>
                <w:sz w:val="28"/>
                <w:szCs w:val="28"/>
              </w:rPr>
              <w:fldChar w:fldCharType="end"/>
            </w:r>
          </w:hyperlink>
        </w:p>
        <w:p w14:paraId="00C2930D" w14:textId="77777777" w:rsidR="00095B3F" w:rsidRPr="00D53DD9" w:rsidRDefault="000A6390" w:rsidP="006302F7">
          <w:pPr>
            <w:pStyle w:val="11"/>
            <w:rPr>
              <w:rFonts w:ascii="Times New Roman" w:eastAsiaTheme="minorEastAsia" w:hAnsi="Times New Roman"/>
              <w:noProof/>
              <w:sz w:val="28"/>
              <w:szCs w:val="28"/>
              <w:lang w:val="ru-RU" w:eastAsia="ru-RU"/>
            </w:rPr>
          </w:pPr>
          <w:hyperlink w:anchor="_Toc10454801" w:history="1">
            <w:r w:rsidR="00095B3F" w:rsidRPr="00D53DD9">
              <w:rPr>
                <w:rStyle w:val="ad"/>
                <w:rFonts w:ascii="Times New Roman" w:hAnsi="Times New Roman"/>
                <w:bCs/>
                <w:noProof/>
                <w:sz w:val="28"/>
                <w:szCs w:val="28"/>
                <w:lang w:val="ru-RU"/>
              </w:rPr>
              <w:t>Лист ознакомления</w:t>
            </w:r>
            <w:r w:rsidR="00095B3F" w:rsidRPr="00D53DD9">
              <w:rPr>
                <w:rFonts w:ascii="Times New Roman" w:hAnsi="Times New Roman"/>
                <w:noProof/>
                <w:webHidden/>
                <w:sz w:val="28"/>
                <w:szCs w:val="28"/>
              </w:rPr>
              <w:tab/>
            </w:r>
            <w:r w:rsidR="00095B3F" w:rsidRPr="00D53DD9">
              <w:rPr>
                <w:rFonts w:ascii="Times New Roman" w:hAnsi="Times New Roman"/>
                <w:noProof/>
                <w:webHidden/>
                <w:sz w:val="28"/>
                <w:szCs w:val="28"/>
              </w:rPr>
              <w:fldChar w:fldCharType="begin"/>
            </w:r>
            <w:r w:rsidR="00095B3F" w:rsidRPr="00D53DD9">
              <w:rPr>
                <w:rFonts w:ascii="Times New Roman" w:hAnsi="Times New Roman"/>
                <w:noProof/>
                <w:webHidden/>
                <w:sz w:val="28"/>
                <w:szCs w:val="28"/>
              </w:rPr>
              <w:instrText xml:space="preserve"> PAGEREF _Toc10454801 \h </w:instrText>
            </w:r>
            <w:r w:rsidR="00095B3F" w:rsidRPr="00D53DD9">
              <w:rPr>
                <w:rFonts w:ascii="Times New Roman" w:hAnsi="Times New Roman"/>
                <w:noProof/>
                <w:webHidden/>
                <w:sz w:val="28"/>
                <w:szCs w:val="28"/>
              </w:rPr>
            </w:r>
            <w:r w:rsidR="00095B3F" w:rsidRPr="00D53DD9">
              <w:rPr>
                <w:rFonts w:ascii="Times New Roman" w:hAnsi="Times New Roman"/>
                <w:noProof/>
                <w:webHidden/>
                <w:sz w:val="28"/>
                <w:szCs w:val="28"/>
              </w:rPr>
              <w:fldChar w:fldCharType="separate"/>
            </w:r>
            <w:r w:rsidR="00BD50AB">
              <w:rPr>
                <w:rFonts w:ascii="Times New Roman" w:hAnsi="Times New Roman"/>
                <w:noProof/>
                <w:webHidden/>
                <w:sz w:val="28"/>
                <w:szCs w:val="28"/>
              </w:rPr>
              <w:t>14</w:t>
            </w:r>
            <w:r w:rsidR="00095B3F" w:rsidRPr="00D53DD9">
              <w:rPr>
                <w:rFonts w:ascii="Times New Roman" w:hAnsi="Times New Roman"/>
                <w:noProof/>
                <w:webHidden/>
                <w:sz w:val="28"/>
                <w:szCs w:val="28"/>
              </w:rPr>
              <w:fldChar w:fldCharType="end"/>
            </w:r>
          </w:hyperlink>
        </w:p>
        <w:p w14:paraId="48A82A13" w14:textId="77777777" w:rsidR="005F2AD7" w:rsidRPr="0056601D" w:rsidRDefault="006646C0" w:rsidP="006302F7">
          <w:pPr>
            <w:spacing w:after="0"/>
            <w:contextualSpacing/>
            <w:rPr>
              <w:rFonts w:ascii="Times New Roman" w:hAnsi="Times New Roman"/>
              <w:sz w:val="28"/>
              <w:szCs w:val="28"/>
              <w:lang w:val="ru-RU"/>
            </w:rPr>
          </w:pPr>
          <w:r w:rsidRPr="00D53DD9">
            <w:rPr>
              <w:rFonts w:ascii="Times New Roman" w:hAnsi="Times New Roman"/>
              <w:b/>
              <w:bCs/>
              <w:sz w:val="28"/>
              <w:szCs w:val="28"/>
            </w:rPr>
            <w:fldChar w:fldCharType="end"/>
          </w:r>
        </w:p>
      </w:sdtContent>
    </w:sdt>
    <w:p w14:paraId="7662E60D" w14:textId="77777777" w:rsidR="009E4211" w:rsidRPr="0056601D" w:rsidRDefault="009E4211" w:rsidP="006302F7">
      <w:pPr>
        <w:spacing w:after="0"/>
        <w:contextualSpacing/>
        <w:rPr>
          <w:rFonts w:ascii="Times New Roman" w:eastAsia="Times New Roman" w:hAnsi="Times New Roman"/>
          <w:bCs/>
          <w:sz w:val="28"/>
          <w:szCs w:val="28"/>
          <w:lang w:val="ru-RU" w:eastAsia="ru-RU"/>
        </w:rPr>
      </w:pPr>
      <w:r w:rsidRPr="0056601D">
        <w:rPr>
          <w:rFonts w:ascii="Times New Roman" w:eastAsia="Times New Roman" w:hAnsi="Times New Roman"/>
          <w:bCs/>
          <w:sz w:val="28"/>
          <w:szCs w:val="28"/>
          <w:lang w:val="ru-RU" w:eastAsia="ru-RU"/>
        </w:rPr>
        <w:br w:type="page"/>
      </w:r>
    </w:p>
    <w:p w14:paraId="4B20880B" w14:textId="77777777" w:rsidR="00247611" w:rsidRPr="003E3CA1" w:rsidRDefault="00247611" w:rsidP="006302F7">
      <w:pPr>
        <w:pStyle w:val="1"/>
        <w:spacing w:before="240" w:after="240"/>
        <w:ind w:left="431" w:hanging="431"/>
        <w:contextualSpacing/>
        <w:jc w:val="center"/>
        <w:rPr>
          <w:rFonts w:ascii="Times New Roman" w:eastAsia="Times New Roman" w:hAnsi="Times New Roman" w:cs="Times New Roman"/>
          <w:bCs w:val="0"/>
          <w:color w:val="auto"/>
          <w:lang w:val="ru-RU" w:eastAsia="ru-RU"/>
        </w:rPr>
      </w:pPr>
      <w:bookmarkStart w:id="0" w:name="_Toc10454768"/>
      <w:r w:rsidRPr="003E3CA1">
        <w:rPr>
          <w:rFonts w:ascii="Times New Roman" w:eastAsia="Times New Roman" w:hAnsi="Times New Roman" w:cs="Times New Roman"/>
          <w:bCs w:val="0"/>
          <w:color w:val="auto"/>
          <w:lang w:val="ru-RU" w:eastAsia="ru-RU"/>
        </w:rPr>
        <w:lastRenderedPageBreak/>
        <w:t>Общие положения</w:t>
      </w:r>
      <w:bookmarkEnd w:id="0"/>
    </w:p>
    <w:p w14:paraId="3A0FE9A2" w14:textId="16073C4B" w:rsidR="00247611" w:rsidRPr="00943AA9" w:rsidRDefault="00F160CC" w:rsidP="00943AA9">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1" w:name="_Toc10454769"/>
      <w:r w:rsidRPr="00943AA9">
        <w:rPr>
          <w:rFonts w:ascii="Times New Roman" w:hAnsi="Times New Roman" w:cs="Times New Roman"/>
          <w:color w:val="auto"/>
          <w:sz w:val="24"/>
          <w:szCs w:val="24"/>
          <w:lang w:val="ru-RU"/>
        </w:rPr>
        <w:t xml:space="preserve">Настоящая Политика </w:t>
      </w:r>
      <w:r w:rsidR="00257586" w:rsidRPr="00943AA9">
        <w:rPr>
          <w:rFonts w:ascii="Times New Roman" w:hAnsi="Times New Roman" w:cs="Times New Roman"/>
          <w:color w:val="auto"/>
          <w:sz w:val="24"/>
          <w:szCs w:val="24"/>
          <w:lang w:val="ru-RU"/>
        </w:rPr>
        <w:t>обработки</w:t>
      </w:r>
      <w:r w:rsidR="00ED2E9F" w:rsidRPr="00943AA9">
        <w:rPr>
          <w:rFonts w:ascii="Times New Roman" w:hAnsi="Times New Roman" w:cs="Times New Roman"/>
          <w:color w:val="auto"/>
          <w:sz w:val="24"/>
          <w:szCs w:val="24"/>
          <w:lang w:val="ru-RU"/>
        </w:rPr>
        <w:t xml:space="preserve"> </w:t>
      </w:r>
      <w:r w:rsidR="00247611" w:rsidRPr="00943AA9">
        <w:rPr>
          <w:rFonts w:ascii="Times New Roman" w:hAnsi="Times New Roman" w:cs="Times New Roman"/>
          <w:color w:val="auto"/>
          <w:sz w:val="24"/>
          <w:szCs w:val="24"/>
          <w:lang w:val="ru-RU"/>
        </w:rPr>
        <w:t xml:space="preserve">персональных данных </w:t>
      </w:r>
      <w:r w:rsidR="004B0D7F" w:rsidRPr="00943AA9">
        <w:rPr>
          <w:rFonts w:ascii="Times New Roman" w:hAnsi="Times New Roman" w:cs="Times New Roman"/>
          <w:color w:val="auto"/>
          <w:sz w:val="24"/>
          <w:szCs w:val="24"/>
          <w:lang w:val="ru-RU"/>
        </w:rPr>
        <w:t>в информационных системах персональных данных</w:t>
      </w:r>
      <w:r w:rsidR="00291024" w:rsidRPr="00943AA9">
        <w:rPr>
          <w:rFonts w:ascii="Times New Roman" w:hAnsi="Times New Roman" w:cs="Times New Roman"/>
          <w:color w:val="auto"/>
          <w:sz w:val="24"/>
          <w:szCs w:val="24"/>
          <w:lang w:val="ru-RU"/>
        </w:rPr>
        <w:t xml:space="preserve"> </w:t>
      </w:r>
      <w:r w:rsidR="00054349" w:rsidRPr="00964864">
        <w:rPr>
          <w:rFonts w:ascii="Times New Roman" w:hAnsi="Times New Roman" w:cs="Times New Roman"/>
          <w:color w:val="auto"/>
          <w:sz w:val="24"/>
          <w:szCs w:val="24"/>
          <w:lang w:val="ru-RU"/>
        </w:rPr>
        <w:t>Краевого государственного бюджетного учреждения здравоохранения «</w:t>
      </w:r>
      <w:r w:rsidR="000E5594">
        <w:rPr>
          <w:rFonts w:ascii="Times New Roman" w:hAnsi="Times New Roman" w:cs="Times New Roman"/>
          <w:color w:val="auto"/>
          <w:sz w:val="24"/>
          <w:szCs w:val="24"/>
          <w:lang w:val="ru-RU"/>
        </w:rPr>
        <w:t>Минусинская межрайонная больница</w:t>
      </w:r>
      <w:r w:rsidR="00054349" w:rsidRPr="00964864">
        <w:rPr>
          <w:rFonts w:ascii="Times New Roman" w:hAnsi="Times New Roman" w:cs="Times New Roman"/>
          <w:color w:val="auto"/>
          <w:sz w:val="24"/>
          <w:szCs w:val="24"/>
          <w:lang w:val="ru-RU"/>
        </w:rPr>
        <w:t>»</w:t>
      </w:r>
      <w:r w:rsidR="00964864" w:rsidRPr="00943AA9">
        <w:rPr>
          <w:rFonts w:ascii="Times New Roman" w:hAnsi="Times New Roman" w:cs="Times New Roman"/>
          <w:color w:val="auto"/>
          <w:sz w:val="24"/>
          <w:szCs w:val="24"/>
          <w:lang w:val="ru-RU"/>
        </w:rPr>
        <w:t xml:space="preserve"> </w:t>
      </w:r>
      <w:r w:rsidR="001F4F86" w:rsidRPr="00943AA9">
        <w:rPr>
          <w:rFonts w:ascii="Times New Roman" w:hAnsi="Times New Roman" w:cs="Times New Roman"/>
          <w:color w:val="auto"/>
          <w:sz w:val="24"/>
          <w:szCs w:val="24"/>
          <w:lang w:val="ru-RU"/>
        </w:rPr>
        <w:t xml:space="preserve"> </w:t>
      </w:r>
      <w:r w:rsidR="00247611" w:rsidRPr="00943AA9">
        <w:rPr>
          <w:rFonts w:ascii="Times New Roman" w:hAnsi="Times New Roman" w:cs="Times New Roman"/>
          <w:color w:val="auto"/>
          <w:sz w:val="24"/>
          <w:szCs w:val="24"/>
          <w:lang w:val="ru-RU"/>
        </w:rPr>
        <w:t xml:space="preserve">(далее – </w:t>
      </w:r>
      <w:r w:rsidR="00291024" w:rsidRPr="00943AA9">
        <w:rPr>
          <w:rFonts w:ascii="Times New Roman" w:hAnsi="Times New Roman" w:cs="Times New Roman"/>
          <w:color w:val="auto"/>
          <w:sz w:val="24"/>
          <w:szCs w:val="24"/>
          <w:lang w:val="ru-RU"/>
        </w:rPr>
        <w:t>Политика</w:t>
      </w:r>
      <w:r w:rsidR="00247611" w:rsidRPr="00943AA9">
        <w:rPr>
          <w:rFonts w:ascii="Times New Roman" w:hAnsi="Times New Roman" w:cs="Times New Roman"/>
          <w:color w:val="auto"/>
          <w:sz w:val="24"/>
          <w:szCs w:val="24"/>
          <w:lang w:val="ru-RU"/>
        </w:rPr>
        <w:t xml:space="preserve">) определяет </w:t>
      </w:r>
      <w:r w:rsidRPr="00943AA9">
        <w:rPr>
          <w:rFonts w:ascii="Times New Roman" w:hAnsi="Times New Roman" w:cs="Times New Roman"/>
          <w:color w:val="auto"/>
          <w:sz w:val="24"/>
          <w:szCs w:val="24"/>
          <w:lang w:val="ru-RU"/>
        </w:rPr>
        <w:t xml:space="preserve">основные принципы </w:t>
      </w:r>
      <w:r w:rsidR="00247611" w:rsidRPr="00943AA9">
        <w:rPr>
          <w:rFonts w:ascii="Times New Roman" w:hAnsi="Times New Roman" w:cs="Times New Roman"/>
          <w:color w:val="auto"/>
          <w:sz w:val="24"/>
          <w:szCs w:val="24"/>
          <w:lang w:val="ru-RU"/>
        </w:rPr>
        <w:t>получения, хранения,</w:t>
      </w:r>
      <w:r w:rsidR="007C403F" w:rsidRPr="00943AA9">
        <w:rPr>
          <w:rFonts w:ascii="Times New Roman" w:hAnsi="Times New Roman" w:cs="Times New Roman"/>
          <w:color w:val="auto"/>
          <w:sz w:val="24"/>
          <w:szCs w:val="24"/>
          <w:lang w:val="ru-RU"/>
        </w:rPr>
        <w:t xml:space="preserve"> обработки,</w:t>
      </w:r>
      <w:r w:rsidR="00247611" w:rsidRPr="00943AA9">
        <w:rPr>
          <w:rFonts w:ascii="Times New Roman" w:hAnsi="Times New Roman" w:cs="Times New Roman"/>
          <w:color w:val="auto"/>
          <w:sz w:val="24"/>
          <w:szCs w:val="24"/>
          <w:lang w:val="ru-RU"/>
        </w:rPr>
        <w:t xml:space="preserve"> передачи и любого другого использования персональных данных, обрабатываемых </w:t>
      </w:r>
      <w:r w:rsidR="004B0D7F" w:rsidRPr="00943AA9">
        <w:rPr>
          <w:rFonts w:ascii="Times New Roman" w:hAnsi="Times New Roman" w:cs="Times New Roman"/>
          <w:color w:val="auto"/>
          <w:sz w:val="24"/>
          <w:szCs w:val="24"/>
          <w:lang w:val="ru-RU"/>
        </w:rPr>
        <w:t>в информационных системах персональных данных</w:t>
      </w:r>
      <w:r w:rsidR="0015343D" w:rsidRPr="00943AA9">
        <w:rPr>
          <w:rFonts w:ascii="Times New Roman" w:hAnsi="Times New Roman" w:cs="Times New Roman"/>
          <w:color w:val="auto"/>
          <w:sz w:val="24"/>
          <w:szCs w:val="24"/>
          <w:lang w:val="ru-RU"/>
        </w:rPr>
        <w:t xml:space="preserve"> </w:t>
      </w:r>
      <w:r w:rsidR="00054349" w:rsidRPr="00964864">
        <w:rPr>
          <w:rFonts w:ascii="Times New Roman" w:hAnsi="Times New Roman" w:cs="Times New Roman"/>
          <w:color w:val="auto"/>
          <w:sz w:val="24"/>
          <w:szCs w:val="24"/>
          <w:lang w:val="ru-RU"/>
        </w:rPr>
        <w:t>Краевого государственного бюджетного учреждения здравоохранения «</w:t>
      </w:r>
      <w:r w:rsidR="000E5594">
        <w:rPr>
          <w:rFonts w:ascii="Times New Roman" w:hAnsi="Times New Roman" w:cs="Times New Roman"/>
          <w:color w:val="auto"/>
          <w:sz w:val="24"/>
          <w:szCs w:val="24"/>
          <w:lang w:val="ru-RU"/>
        </w:rPr>
        <w:t>Минусинская межрайонная больница</w:t>
      </w:r>
      <w:r w:rsidR="00054349" w:rsidRPr="00964864">
        <w:rPr>
          <w:rFonts w:ascii="Times New Roman" w:hAnsi="Times New Roman" w:cs="Times New Roman"/>
          <w:color w:val="auto"/>
          <w:sz w:val="24"/>
          <w:szCs w:val="24"/>
          <w:lang w:val="ru-RU"/>
        </w:rPr>
        <w:t>»</w:t>
      </w:r>
      <w:r w:rsidR="00445644" w:rsidRPr="00943AA9">
        <w:rPr>
          <w:rFonts w:ascii="Times New Roman" w:hAnsi="Times New Roman" w:cs="Times New Roman"/>
          <w:color w:val="auto"/>
          <w:sz w:val="24"/>
          <w:szCs w:val="24"/>
          <w:lang w:val="ru-RU"/>
        </w:rPr>
        <w:t xml:space="preserve"> (далее –</w:t>
      </w:r>
      <w:r w:rsidR="00EB130F" w:rsidRPr="00943AA9">
        <w:rPr>
          <w:rFonts w:ascii="Times New Roman" w:hAnsi="Times New Roman" w:cs="Times New Roman"/>
          <w:color w:val="auto"/>
          <w:sz w:val="24"/>
          <w:szCs w:val="24"/>
          <w:lang w:val="ru-RU"/>
        </w:rPr>
        <w:t xml:space="preserve"> </w:t>
      </w:r>
      <w:r w:rsidR="00054349" w:rsidRPr="00964864">
        <w:rPr>
          <w:rFonts w:ascii="Times New Roman" w:hAnsi="Times New Roman" w:cs="Times New Roman"/>
          <w:color w:val="auto"/>
          <w:sz w:val="24"/>
          <w:szCs w:val="24"/>
          <w:lang w:val="ru-RU"/>
        </w:rPr>
        <w:t xml:space="preserve">КГБУЗ </w:t>
      </w:r>
      <w:r w:rsidR="00054349">
        <w:rPr>
          <w:rFonts w:ascii="Times New Roman" w:hAnsi="Times New Roman" w:cs="Times New Roman"/>
          <w:color w:val="auto"/>
          <w:sz w:val="24"/>
          <w:szCs w:val="24"/>
          <w:lang w:val="ru-RU"/>
        </w:rPr>
        <w:t>«</w:t>
      </w:r>
      <w:r w:rsidR="000E5594">
        <w:rPr>
          <w:rFonts w:ascii="Times New Roman" w:hAnsi="Times New Roman" w:cs="Times New Roman"/>
          <w:color w:val="auto"/>
          <w:sz w:val="24"/>
          <w:szCs w:val="24"/>
          <w:lang w:val="ru-RU"/>
        </w:rPr>
        <w:t>Минусинская МБ</w:t>
      </w:r>
      <w:r w:rsidR="00054349">
        <w:rPr>
          <w:rFonts w:ascii="Times New Roman" w:hAnsi="Times New Roman" w:cs="Times New Roman"/>
          <w:color w:val="auto"/>
          <w:sz w:val="24"/>
          <w:szCs w:val="24"/>
          <w:lang w:val="ru-RU"/>
        </w:rPr>
        <w:t>»</w:t>
      </w:r>
      <w:r w:rsidR="00D52129" w:rsidRPr="00943AA9">
        <w:rPr>
          <w:rFonts w:ascii="Times New Roman" w:hAnsi="Times New Roman" w:cs="Times New Roman"/>
          <w:color w:val="auto"/>
          <w:sz w:val="24"/>
          <w:szCs w:val="24"/>
          <w:lang w:val="ru-RU"/>
        </w:rPr>
        <w:t xml:space="preserve"> </w:t>
      </w:r>
      <w:r w:rsidR="00A52631" w:rsidRPr="00943AA9">
        <w:rPr>
          <w:rFonts w:ascii="Times New Roman" w:hAnsi="Times New Roman" w:cs="Times New Roman"/>
          <w:color w:val="auto"/>
          <w:sz w:val="24"/>
          <w:szCs w:val="24"/>
          <w:lang w:val="ru-RU"/>
        </w:rPr>
        <w:t xml:space="preserve">или </w:t>
      </w:r>
      <w:r w:rsidR="00345EA7" w:rsidRPr="00943AA9">
        <w:rPr>
          <w:rFonts w:ascii="Times New Roman" w:hAnsi="Times New Roman" w:cs="Times New Roman"/>
          <w:color w:val="auto"/>
          <w:sz w:val="24"/>
          <w:szCs w:val="24"/>
          <w:lang w:val="ru-RU"/>
        </w:rPr>
        <w:t>Оператор) в</w:t>
      </w:r>
      <w:r w:rsidR="00247611" w:rsidRPr="00943AA9">
        <w:rPr>
          <w:rFonts w:ascii="Times New Roman" w:hAnsi="Times New Roman" w:cs="Times New Roman"/>
          <w:color w:val="auto"/>
          <w:sz w:val="24"/>
          <w:szCs w:val="24"/>
          <w:lang w:val="ru-RU"/>
        </w:rPr>
        <w:t xml:space="preserve"> соответствии с законодательством Российской Федерации.</w:t>
      </w:r>
      <w:bookmarkEnd w:id="1"/>
    </w:p>
    <w:p w14:paraId="0F82CB50" w14:textId="77777777" w:rsidR="00247611" w:rsidRPr="00F768F7" w:rsidRDefault="00F160CC"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2" w:name="_Toc10454770"/>
      <w:r w:rsidRPr="00F768F7">
        <w:rPr>
          <w:rFonts w:ascii="Times New Roman" w:hAnsi="Times New Roman" w:cs="Times New Roman"/>
          <w:color w:val="auto"/>
          <w:sz w:val="24"/>
          <w:szCs w:val="24"/>
          <w:lang w:val="ru-RU"/>
        </w:rPr>
        <w:t xml:space="preserve">Настоящая Политика разработана </w:t>
      </w:r>
      <w:r w:rsidR="00247611" w:rsidRPr="00F768F7">
        <w:rPr>
          <w:rFonts w:ascii="Times New Roman" w:hAnsi="Times New Roman" w:cs="Times New Roman"/>
          <w:color w:val="auto"/>
          <w:sz w:val="24"/>
          <w:szCs w:val="24"/>
          <w:lang w:val="ru-RU"/>
        </w:rPr>
        <w:t>в соответствии</w:t>
      </w:r>
      <w:r w:rsidR="00D26513" w:rsidRPr="00F768F7">
        <w:rPr>
          <w:rFonts w:ascii="Times New Roman" w:hAnsi="Times New Roman" w:cs="Times New Roman"/>
          <w:color w:val="auto"/>
          <w:sz w:val="24"/>
          <w:szCs w:val="24"/>
          <w:lang w:val="ru-RU"/>
        </w:rPr>
        <w:t xml:space="preserve"> </w:t>
      </w:r>
      <w:r w:rsidR="00247611" w:rsidRPr="00F768F7">
        <w:rPr>
          <w:rFonts w:ascii="Times New Roman" w:hAnsi="Times New Roman" w:cs="Times New Roman"/>
          <w:color w:val="auto"/>
          <w:sz w:val="24"/>
          <w:szCs w:val="24"/>
          <w:lang w:val="ru-RU"/>
        </w:rPr>
        <w:t>с</w:t>
      </w:r>
      <w:r w:rsidRPr="00F768F7">
        <w:rPr>
          <w:rFonts w:ascii="Times New Roman" w:hAnsi="Times New Roman" w:cs="Times New Roman"/>
          <w:color w:val="auto"/>
          <w:sz w:val="24"/>
          <w:szCs w:val="24"/>
          <w:lang w:val="ru-RU"/>
        </w:rPr>
        <w:t xml:space="preserve"> </w:t>
      </w:r>
      <w:r w:rsidR="00247611" w:rsidRPr="00F768F7">
        <w:rPr>
          <w:rFonts w:ascii="Times New Roman" w:hAnsi="Times New Roman" w:cs="Times New Roman"/>
          <w:color w:val="auto"/>
          <w:sz w:val="24"/>
          <w:szCs w:val="24"/>
          <w:lang w:val="ru-RU"/>
        </w:rPr>
        <w:t>Федеральным законом от 27</w:t>
      </w:r>
      <w:r w:rsidR="005B39BE" w:rsidRPr="00F768F7">
        <w:rPr>
          <w:rFonts w:ascii="Times New Roman" w:hAnsi="Times New Roman" w:cs="Times New Roman"/>
          <w:color w:val="auto"/>
          <w:sz w:val="24"/>
          <w:szCs w:val="24"/>
          <w:lang w:val="ru-RU"/>
        </w:rPr>
        <w:t>.07.</w:t>
      </w:r>
      <w:r w:rsidR="00247611" w:rsidRPr="00F768F7">
        <w:rPr>
          <w:rFonts w:ascii="Times New Roman" w:hAnsi="Times New Roman" w:cs="Times New Roman"/>
          <w:color w:val="auto"/>
          <w:sz w:val="24"/>
          <w:szCs w:val="24"/>
          <w:lang w:val="ru-RU"/>
        </w:rPr>
        <w:t>2006 № 152-ФЗ «О персональных данных»</w:t>
      </w:r>
      <w:r w:rsidRPr="00F768F7">
        <w:rPr>
          <w:rFonts w:ascii="Times New Roman" w:hAnsi="Times New Roman" w:cs="Times New Roman"/>
          <w:color w:val="auto"/>
          <w:sz w:val="24"/>
          <w:szCs w:val="24"/>
          <w:lang w:val="ru-RU"/>
        </w:rPr>
        <w:t>.</w:t>
      </w:r>
      <w:bookmarkEnd w:id="2"/>
    </w:p>
    <w:p w14:paraId="27BE7F46" w14:textId="77777777" w:rsidR="003A610B" w:rsidRPr="00F768F7" w:rsidRDefault="00247611"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3" w:name="_Toc10454771"/>
      <w:r w:rsidRPr="00F768F7">
        <w:rPr>
          <w:rFonts w:ascii="Times New Roman" w:hAnsi="Times New Roman" w:cs="Times New Roman"/>
          <w:color w:val="auto"/>
          <w:sz w:val="24"/>
          <w:szCs w:val="24"/>
          <w:lang w:val="ru-RU"/>
        </w:rPr>
        <w:t xml:space="preserve">Для целей </w:t>
      </w:r>
      <w:r w:rsidR="00F160CC" w:rsidRPr="00F768F7">
        <w:rPr>
          <w:rFonts w:ascii="Times New Roman" w:hAnsi="Times New Roman" w:cs="Times New Roman"/>
          <w:color w:val="auto"/>
          <w:sz w:val="24"/>
          <w:szCs w:val="24"/>
          <w:lang w:val="ru-RU"/>
        </w:rPr>
        <w:t>настоящей Политики</w:t>
      </w:r>
      <w:r w:rsidRPr="00F768F7">
        <w:rPr>
          <w:rFonts w:ascii="Times New Roman" w:hAnsi="Times New Roman" w:cs="Times New Roman"/>
          <w:color w:val="auto"/>
          <w:sz w:val="24"/>
          <w:szCs w:val="24"/>
          <w:lang w:val="ru-RU"/>
        </w:rPr>
        <w:t xml:space="preserve"> используются следующие основные понятия:</w:t>
      </w:r>
      <w:bookmarkEnd w:id="3"/>
    </w:p>
    <w:p w14:paraId="522577A5" w14:textId="77777777" w:rsidR="00247611" w:rsidRPr="00F768F7" w:rsidRDefault="00CB70CF" w:rsidP="006302F7">
      <w:pPr>
        <w:pStyle w:val="a8"/>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b/>
          <w:lang w:val="ru-RU" w:eastAsia="ru-RU"/>
        </w:rPr>
        <w:t>п</w:t>
      </w:r>
      <w:r w:rsidR="00247611" w:rsidRPr="00F768F7">
        <w:rPr>
          <w:rFonts w:ascii="Times New Roman" w:eastAsia="Times New Roman" w:hAnsi="Times New Roman"/>
          <w:b/>
          <w:lang w:val="ru-RU" w:eastAsia="ru-RU"/>
        </w:rPr>
        <w:t>ерсональные данные</w:t>
      </w:r>
      <w:r w:rsidR="00C37631" w:rsidRPr="00F768F7">
        <w:rPr>
          <w:rFonts w:ascii="Times New Roman" w:eastAsia="Times New Roman" w:hAnsi="Times New Roman"/>
          <w:b/>
          <w:lang w:val="ru-RU" w:eastAsia="ru-RU"/>
        </w:rPr>
        <w:t xml:space="preserve"> (ПДн)</w:t>
      </w:r>
      <w:r w:rsidR="00247611" w:rsidRPr="00F768F7">
        <w:rPr>
          <w:rFonts w:ascii="Times New Roman" w:eastAsia="Times New Roman" w:hAnsi="Times New Roman"/>
          <w:lang w:val="ru-RU" w:eastAsia="ru-RU"/>
        </w:rPr>
        <w:t xml:space="preserve"> – любая информация, относящаяся к прямо или косвенно </w:t>
      </w:r>
      <w:proofErr w:type="gramStart"/>
      <w:r w:rsidR="00247611" w:rsidRPr="00F768F7">
        <w:rPr>
          <w:rFonts w:ascii="Times New Roman" w:eastAsia="Times New Roman" w:hAnsi="Times New Roman"/>
          <w:lang w:val="ru-RU" w:eastAsia="ru-RU"/>
        </w:rPr>
        <w:t>определённому</w:t>
      </w:r>
      <w:proofErr w:type="gramEnd"/>
      <w:r w:rsidR="00247611" w:rsidRPr="00F768F7">
        <w:rPr>
          <w:rFonts w:ascii="Times New Roman" w:eastAsia="Times New Roman" w:hAnsi="Times New Roman"/>
          <w:lang w:val="ru-RU" w:eastAsia="ru-RU"/>
        </w:rPr>
        <w:t xml:space="preserve"> или определяемому физическому лицу</w:t>
      </w:r>
      <w:r w:rsidR="001C3887" w:rsidRPr="00F768F7">
        <w:rPr>
          <w:rFonts w:ascii="Times New Roman" w:eastAsia="Times New Roman" w:hAnsi="Times New Roman"/>
          <w:lang w:val="ru-RU" w:eastAsia="ru-RU"/>
        </w:rPr>
        <w:t xml:space="preserve"> (субъекту персональных данных);</w:t>
      </w:r>
    </w:p>
    <w:p w14:paraId="026BDF45" w14:textId="77777777" w:rsidR="00247611" w:rsidRPr="00F768F7" w:rsidRDefault="00CB70CF" w:rsidP="006302F7">
      <w:pPr>
        <w:pStyle w:val="a8"/>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b/>
          <w:lang w:val="ru-RU" w:eastAsia="ru-RU"/>
        </w:rPr>
        <w:t>о</w:t>
      </w:r>
      <w:r w:rsidR="00247611" w:rsidRPr="00F768F7">
        <w:rPr>
          <w:rFonts w:ascii="Times New Roman" w:eastAsia="Times New Roman" w:hAnsi="Times New Roman"/>
          <w:b/>
          <w:lang w:val="ru-RU" w:eastAsia="ru-RU"/>
        </w:rPr>
        <w:t>бработка персональных данных</w:t>
      </w:r>
      <w:r w:rsidR="00247611" w:rsidRPr="00F768F7">
        <w:rPr>
          <w:rFonts w:ascii="Times New Roman" w:eastAsia="Times New Roman" w:hAnsi="Times New Roman"/>
          <w:lang w:val="ru-RU"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w:t>
      </w:r>
      <w:r w:rsidR="001C3887" w:rsidRPr="00F768F7">
        <w:rPr>
          <w:rFonts w:ascii="Times New Roman" w:eastAsia="Times New Roman" w:hAnsi="Times New Roman"/>
          <w:lang w:val="ru-RU" w:eastAsia="ru-RU"/>
        </w:rPr>
        <w:t>тожение персональных данных;</w:t>
      </w:r>
    </w:p>
    <w:p w14:paraId="7F6103DF" w14:textId="77777777" w:rsidR="00C25392" w:rsidRPr="00F768F7" w:rsidRDefault="00C25392" w:rsidP="006302F7">
      <w:pPr>
        <w:pStyle w:val="a8"/>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b/>
          <w:lang w:val="ru-RU" w:eastAsia="ru-RU"/>
        </w:rPr>
        <w:t>уничтожение персональных данных</w:t>
      </w:r>
      <w:r w:rsidR="001F7DC8" w:rsidRPr="00F768F7">
        <w:rPr>
          <w:rFonts w:ascii="Times New Roman" w:eastAsia="Times New Roman" w:hAnsi="Times New Roman"/>
          <w:lang w:val="ru-RU" w:eastAsia="ru-RU"/>
        </w:rPr>
        <w:t xml:space="preserve"> –</w:t>
      </w:r>
      <w:r w:rsidR="002A1D6B" w:rsidRPr="00F768F7">
        <w:rPr>
          <w:rFonts w:ascii="Times New Roman" w:eastAsia="Times New Roman" w:hAnsi="Times New Roman"/>
          <w:lang w:val="ru-RU" w:eastAsia="ru-RU"/>
        </w:rPr>
        <w:t xml:space="preserve">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14:paraId="47DE8FDA" w14:textId="4ADFB595" w:rsidR="00C25392" w:rsidRPr="00F768F7" w:rsidRDefault="00C25392" w:rsidP="007E6B3F">
      <w:pPr>
        <w:pStyle w:val="a8"/>
        <w:widowControl w:val="0"/>
        <w:numPr>
          <w:ilvl w:val="0"/>
          <w:numId w:val="2"/>
        </w:numPr>
        <w:shd w:val="clear" w:color="auto" w:fill="FFFFFF"/>
        <w:autoSpaceDE w:val="0"/>
        <w:autoSpaceDN w:val="0"/>
        <w:adjustRightInd w:val="0"/>
        <w:spacing w:after="0"/>
        <w:ind w:left="0" w:firstLine="709"/>
        <w:jc w:val="both"/>
        <w:rPr>
          <w:rFonts w:ascii="Times New Roman" w:eastAsia="Times New Roman" w:hAnsi="Times New Roman"/>
          <w:lang w:val="ru-RU" w:eastAsia="ru-RU"/>
        </w:rPr>
      </w:pPr>
      <w:r w:rsidRPr="00F768F7">
        <w:rPr>
          <w:rFonts w:ascii="Times New Roman" w:eastAsia="Times New Roman" w:hAnsi="Times New Roman"/>
          <w:b/>
          <w:lang w:val="ru-RU" w:eastAsia="ru-RU"/>
        </w:rPr>
        <w:t>обезличивание персональных данных</w:t>
      </w:r>
      <w:r w:rsidR="001F7DC8" w:rsidRPr="00F768F7">
        <w:rPr>
          <w:rFonts w:ascii="Times New Roman" w:eastAsia="Times New Roman" w:hAnsi="Times New Roman"/>
          <w:lang w:val="ru-RU" w:eastAsia="ru-RU"/>
        </w:rPr>
        <w:t xml:space="preserve"> –</w:t>
      </w:r>
      <w:r w:rsidR="007416CA" w:rsidRPr="00F768F7">
        <w:rPr>
          <w:rFonts w:ascii="Times New Roman" w:eastAsia="Times New Roman" w:hAnsi="Times New Roman"/>
          <w:lang w:val="ru-RU" w:eastAsia="ru-RU"/>
        </w:rPr>
        <w:t xml:space="preserve"> действия, в результате которых </w:t>
      </w:r>
      <w:r w:rsidR="007E6B3F" w:rsidRPr="007E6B3F">
        <w:rPr>
          <w:rFonts w:ascii="Times New Roman" w:eastAsia="Times New Roman" w:hAnsi="Times New Roman"/>
          <w:lang w:val="ru-RU" w:eastAsia="ru-RU"/>
        </w:rPr>
        <w:t xml:space="preserve">становится невозможным без использования дополнительной информации </w:t>
      </w:r>
      <w:r w:rsidR="007416CA" w:rsidRPr="00F768F7">
        <w:rPr>
          <w:rFonts w:ascii="Times New Roman" w:eastAsia="Times New Roman" w:hAnsi="Times New Roman"/>
          <w:lang w:val="ru-RU" w:eastAsia="ru-RU"/>
        </w:rPr>
        <w:t>определить принадлежность персональных данных конкретно</w:t>
      </w:r>
      <w:r w:rsidR="0031621A" w:rsidRPr="00F768F7">
        <w:rPr>
          <w:rFonts w:ascii="Times New Roman" w:eastAsia="Times New Roman" w:hAnsi="Times New Roman"/>
          <w:lang w:val="ru-RU" w:eastAsia="ru-RU"/>
        </w:rPr>
        <w:t>му субъекту персональных данных.</w:t>
      </w:r>
    </w:p>
    <w:p w14:paraId="15A19285" w14:textId="77777777" w:rsidR="006C3F02" w:rsidRPr="00F768F7" w:rsidRDefault="006C3F02"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4" w:name="_Toc457123692"/>
      <w:bookmarkStart w:id="5" w:name="_Toc10454772"/>
      <w:r w:rsidRPr="00F768F7">
        <w:rPr>
          <w:rFonts w:ascii="Times New Roman" w:hAnsi="Times New Roman" w:cs="Times New Roman"/>
          <w:color w:val="auto"/>
          <w:sz w:val="24"/>
          <w:szCs w:val="24"/>
          <w:lang w:val="ru-RU"/>
        </w:rPr>
        <w:t>Обязанности субъекта персональных данных и Оператора</w:t>
      </w:r>
      <w:bookmarkEnd w:id="4"/>
      <w:bookmarkEnd w:id="5"/>
    </w:p>
    <w:p w14:paraId="727EBDC6"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6" w:name="_Toc10454773"/>
      <w:r w:rsidRPr="00F768F7">
        <w:rPr>
          <w:rFonts w:ascii="Times New Roman" w:hAnsi="Times New Roman" w:cs="Times New Roman"/>
          <w:color w:val="auto"/>
          <w:lang w:val="ru-RU"/>
        </w:rPr>
        <w:t>В целях обеспечения достоверности персональных данных субъект персональных данных обязан:</w:t>
      </w:r>
      <w:bookmarkEnd w:id="6"/>
    </w:p>
    <w:p w14:paraId="03433D62" w14:textId="1A0DB4D4" w:rsidR="006C3F02" w:rsidRPr="00F768F7" w:rsidRDefault="006C3F02" w:rsidP="006302F7">
      <w:pPr>
        <w:pStyle w:val="a8"/>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 xml:space="preserve">предоставлять </w:t>
      </w:r>
      <w:r w:rsidR="00054349" w:rsidRPr="00964864">
        <w:rPr>
          <w:rFonts w:ascii="Times New Roman" w:eastAsiaTheme="majorEastAsia" w:hAnsi="Times New Roman"/>
          <w:lang w:val="ru-RU"/>
        </w:rPr>
        <w:t xml:space="preserve">КГБУЗ </w:t>
      </w:r>
      <w:r w:rsidR="00054349">
        <w:rPr>
          <w:rFonts w:ascii="Times New Roman" w:hAnsi="Times New Roman"/>
          <w:lang w:val="ru-RU"/>
        </w:rPr>
        <w:t>«</w:t>
      </w:r>
      <w:r w:rsidR="000E5594">
        <w:rPr>
          <w:rFonts w:ascii="Times New Roman" w:eastAsiaTheme="majorEastAsia" w:hAnsi="Times New Roman"/>
          <w:lang w:val="ru-RU"/>
        </w:rPr>
        <w:t>Минусинская МБ</w:t>
      </w:r>
      <w:r w:rsidR="00054349">
        <w:rPr>
          <w:rFonts w:ascii="Times New Roman" w:hAnsi="Times New Roman"/>
          <w:lang w:val="ru-RU"/>
        </w:rPr>
        <w:t>»</w:t>
      </w:r>
      <w:r w:rsidR="00054349" w:rsidRPr="00F768F7">
        <w:rPr>
          <w:rFonts w:ascii="Times New Roman" w:eastAsia="Times New Roman" w:hAnsi="Times New Roman"/>
          <w:lang w:val="ru-RU" w:eastAsia="ru-RU"/>
        </w:rPr>
        <w:t xml:space="preserve"> </w:t>
      </w:r>
      <w:r w:rsidRPr="00F768F7">
        <w:rPr>
          <w:rFonts w:ascii="Times New Roman" w:eastAsia="Times New Roman" w:hAnsi="Times New Roman"/>
          <w:lang w:val="ru-RU" w:eastAsia="ru-RU"/>
        </w:rPr>
        <w:t>полные и достоверные данные о себе.</w:t>
      </w:r>
    </w:p>
    <w:p w14:paraId="73CD3554" w14:textId="0DB0158E" w:rsidR="006C3F02" w:rsidRPr="00F768F7" w:rsidRDefault="006C3F02" w:rsidP="006302F7">
      <w:pPr>
        <w:pStyle w:val="a8"/>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в случае изменения своих персональных да</w:t>
      </w:r>
      <w:r w:rsidR="0015305C">
        <w:rPr>
          <w:rFonts w:ascii="Times New Roman" w:eastAsia="Times New Roman" w:hAnsi="Times New Roman"/>
          <w:lang w:val="ru-RU" w:eastAsia="ru-RU"/>
        </w:rPr>
        <w:t xml:space="preserve">нных сообщать данную информацию </w:t>
      </w:r>
      <w:r w:rsidR="00FD21E4" w:rsidRPr="00964864">
        <w:rPr>
          <w:rFonts w:ascii="Times New Roman" w:eastAsiaTheme="majorEastAsia" w:hAnsi="Times New Roman"/>
          <w:lang w:val="ru-RU"/>
        </w:rPr>
        <w:t xml:space="preserve">КГБУЗ </w:t>
      </w:r>
      <w:r w:rsidR="00FD21E4">
        <w:rPr>
          <w:rFonts w:ascii="Times New Roman" w:hAnsi="Times New Roman"/>
          <w:lang w:val="ru-RU"/>
        </w:rPr>
        <w:t>«</w:t>
      </w:r>
      <w:r w:rsidR="000E5594">
        <w:rPr>
          <w:rFonts w:ascii="Times New Roman" w:eastAsiaTheme="majorEastAsia" w:hAnsi="Times New Roman"/>
          <w:lang w:val="ru-RU"/>
        </w:rPr>
        <w:t>Минусинская МБ</w:t>
      </w:r>
      <w:r w:rsidR="00FD21E4">
        <w:rPr>
          <w:rFonts w:ascii="Times New Roman" w:hAnsi="Times New Roman"/>
          <w:lang w:val="ru-RU"/>
        </w:rPr>
        <w:t>».</w:t>
      </w:r>
      <w:r w:rsidRPr="00F768F7">
        <w:rPr>
          <w:rFonts w:ascii="Times New Roman" w:eastAsia="Times New Roman" w:hAnsi="Times New Roman"/>
          <w:lang w:val="ru-RU" w:eastAsia="ru-RU"/>
        </w:rPr>
        <w:t xml:space="preserve"> </w:t>
      </w:r>
    </w:p>
    <w:p w14:paraId="4596942B" w14:textId="2283C716"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7" w:name="_Toc10454774"/>
      <w:r w:rsidRPr="00F768F7">
        <w:rPr>
          <w:rFonts w:ascii="Times New Roman" w:hAnsi="Times New Roman" w:cs="Times New Roman"/>
          <w:color w:val="auto"/>
          <w:lang w:val="ru-RU"/>
        </w:rPr>
        <w:t>Оператор обязан:</w:t>
      </w:r>
      <w:bookmarkEnd w:id="7"/>
    </w:p>
    <w:p w14:paraId="3CBF1EF9" w14:textId="20828404" w:rsidR="006C3F02" w:rsidRPr="00F768F7" w:rsidRDefault="006C3F02" w:rsidP="006302F7">
      <w:pPr>
        <w:pStyle w:val="a8"/>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осуществлять защиту персональных данн</w:t>
      </w:r>
      <w:r w:rsidR="004374FE">
        <w:rPr>
          <w:rFonts w:ascii="Times New Roman" w:eastAsia="Times New Roman" w:hAnsi="Times New Roman"/>
          <w:lang w:val="ru-RU" w:eastAsia="ru-RU"/>
        </w:rPr>
        <w:t>ых субъекта персональных данных;</w:t>
      </w:r>
    </w:p>
    <w:p w14:paraId="0B140FC6" w14:textId="6C81B6F0" w:rsidR="006C3F02" w:rsidRPr="00F768F7" w:rsidRDefault="006C3F02" w:rsidP="006302F7">
      <w:pPr>
        <w:pStyle w:val="a8"/>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 xml:space="preserve">вести журнал учета обращений субъектов персональных данных по вопросам обработки их персональных данных </w:t>
      </w:r>
      <w:r w:rsidR="004B0D7F" w:rsidRPr="00F768F7">
        <w:rPr>
          <w:rFonts w:ascii="Times New Roman" w:eastAsia="Times New Roman" w:hAnsi="Times New Roman"/>
          <w:lang w:val="ru-RU" w:eastAsia="ru-RU"/>
        </w:rPr>
        <w:t>в информационных системах персональных данных</w:t>
      </w:r>
      <w:r w:rsidRPr="00F768F7">
        <w:rPr>
          <w:rFonts w:ascii="Times New Roman" w:eastAsia="Times New Roman" w:hAnsi="Times New Roman"/>
          <w:lang w:val="ru-RU" w:eastAsia="ru-RU"/>
        </w:rPr>
        <w:t xml:space="preserve"> </w:t>
      </w:r>
      <w:r w:rsidR="00054349" w:rsidRPr="00964864">
        <w:rPr>
          <w:rFonts w:ascii="Times New Roman" w:eastAsiaTheme="majorEastAsia" w:hAnsi="Times New Roman"/>
          <w:lang w:val="ru-RU"/>
        </w:rPr>
        <w:t xml:space="preserve">КГБУЗ </w:t>
      </w:r>
      <w:r w:rsidR="00054349">
        <w:rPr>
          <w:rFonts w:ascii="Times New Roman" w:hAnsi="Times New Roman"/>
          <w:lang w:val="ru-RU"/>
        </w:rPr>
        <w:t>«</w:t>
      </w:r>
      <w:r w:rsidR="000E5594">
        <w:rPr>
          <w:rFonts w:ascii="Times New Roman" w:eastAsiaTheme="majorEastAsia" w:hAnsi="Times New Roman"/>
          <w:lang w:val="ru-RU"/>
        </w:rPr>
        <w:t>Минусинская МБ</w:t>
      </w:r>
      <w:r w:rsidR="00054349">
        <w:rPr>
          <w:rFonts w:ascii="Times New Roman" w:hAnsi="Times New Roman"/>
          <w:lang w:val="ru-RU"/>
        </w:rPr>
        <w:t>»</w:t>
      </w:r>
      <w:r w:rsidR="004374FE">
        <w:rPr>
          <w:rFonts w:ascii="Times New Roman" w:eastAsia="Times New Roman" w:hAnsi="Times New Roman"/>
          <w:lang w:val="ru-RU" w:eastAsia="ru-RU"/>
        </w:rPr>
        <w:t>;</w:t>
      </w:r>
    </w:p>
    <w:p w14:paraId="1BADE630" w14:textId="7D4A2BBA" w:rsidR="006C3F02" w:rsidRPr="00F768F7" w:rsidRDefault="006C3F02" w:rsidP="006302F7">
      <w:pPr>
        <w:pStyle w:val="a8"/>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 xml:space="preserve">ограничить доступ к журналу учета обращений субъектов персональных данных по вопросам обработки их персональных данных </w:t>
      </w:r>
      <w:r w:rsidR="004B0D7F" w:rsidRPr="00F768F7">
        <w:rPr>
          <w:rFonts w:ascii="Times New Roman" w:eastAsia="Times New Roman" w:hAnsi="Times New Roman"/>
          <w:lang w:val="ru-RU" w:eastAsia="ru-RU"/>
        </w:rPr>
        <w:t>в информационных системах персональных данных</w:t>
      </w:r>
      <w:r w:rsidRPr="00F768F7">
        <w:rPr>
          <w:rFonts w:ascii="Times New Roman" w:eastAsia="Times New Roman" w:hAnsi="Times New Roman"/>
          <w:lang w:val="ru-RU" w:eastAsia="ru-RU"/>
        </w:rPr>
        <w:t xml:space="preserve"> </w:t>
      </w:r>
      <w:r w:rsidR="00054349" w:rsidRPr="00964864">
        <w:rPr>
          <w:rFonts w:ascii="Times New Roman" w:eastAsiaTheme="majorEastAsia" w:hAnsi="Times New Roman"/>
          <w:lang w:val="ru-RU"/>
        </w:rPr>
        <w:t xml:space="preserve">КГБУЗ </w:t>
      </w:r>
      <w:r w:rsidR="00054349">
        <w:rPr>
          <w:rFonts w:ascii="Times New Roman" w:hAnsi="Times New Roman"/>
          <w:lang w:val="ru-RU"/>
        </w:rPr>
        <w:t>«</w:t>
      </w:r>
      <w:r w:rsidR="000E5594">
        <w:rPr>
          <w:rFonts w:ascii="Times New Roman" w:eastAsiaTheme="majorEastAsia" w:hAnsi="Times New Roman"/>
          <w:lang w:val="ru-RU"/>
        </w:rPr>
        <w:t>Минусинская МБ</w:t>
      </w:r>
      <w:r w:rsidR="00054349">
        <w:rPr>
          <w:rFonts w:ascii="Times New Roman" w:hAnsi="Times New Roman"/>
          <w:lang w:val="ru-RU"/>
        </w:rPr>
        <w:t>»</w:t>
      </w:r>
      <w:r w:rsidRPr="00F768F7">
        <w:rPr>
          <w:rFonts w:ascii="Times New Roman" w:eastAsia="Times New Roman" w:hAnsi="Times New Roman"/>
          <w:lang w:val="ru-RU" w:eastAsia="ru-RU"/>
        </w:rPr>
        <w:t xml:space="preserve"> (в электронной и бумажной форме) кругом должностных лиц (</w:t>
      </w:r>
      <w:r w:rsidR="00D03E61">
        <w:rPr>
          <w:rFonts w:ascii="Times New Roman" w:eastAsia="Times New Roman" w:hAnsi="Times New Roman"/>
          <w:lang w:val="ru-RU" w:eastAsia="ru-RU"/>
        </w:rPr>
        <w:t>работник</w:t>
      </w:r>
      <w:r w:rsidR="00CB4976" w:rsidRPr="00F768F7">
        <w:rPr>
          <w:rFonts w:ascii="Times New Roman" w:eastAsia="Times New Roman" w:hAnsi="Times New Roman"/>
          <w:lang w:val="ru-RU" w:eastAsia="ru-RU"/>
        </w:rPr>
        <w:t>ов</w:t>
      </w:r>
      <w:r w:rsidRPr="00F768F7">
        <w:rPr>
          <w:rFonts w:ascii="Times New Roman" w:eastAsia="Times New Roman" w:hAnsi="Times New Roman"/>
          <w:lang w:val="ru-RU" w:eastAsia="ru-RU"/>
        </w:rPr>
        <w:t xml:space="preserve">), которым сведения, содержащиеся в указанном журнале, необходимы для выполнения </w:t>
      </w:r>
      <w:r w:rsidRPr="00F768F7">
        <w:rPr>
          <w:rFonts w:ascii="Times New Roman" w:eastAsia="Times New Roman" w:hAnsi="Times New Roman"/>
          <w:lang w:val="ru-RU" w:eastAsia="ru-RU"/>
        </w:rPr>
        <w:lastRenderedPageBreak/>
        <w:t>сл</w:t>
      </w:r>
      <w:r w:rsidR="004374FE">
        <w:rPr>
          <w:rFonts w:ascii="Times New Roman" w:eastAsia="Times New Roman" w:hAnsi="Times New Roman"/>
          <w:lang w:val="ru-RU" w:eastAsia="ru-RU"/>
        </w:rPr>
        <w:t>ужебных (трудовых) обязанностей;</w:t>
      </w:r>
    </w:p>
    <w:p w14:paraId="79648F4F" w14:textId="3CCAE817" w:rsidR="006C3F02" w:rsidRDefault="006C3F02" w:rsidP="006302F7">
      <w:pPr>
        <w:pStyle w:val="a8"/>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F768F7">
        <w:rPr>
          <w:rFonts w:ascii="Times New Roman" w:eastAsia="Times New Roman" w:hAnsi="Times New Roman"/>
          <w:lang w:val="ru-RU" w:eastAsia="ru-RU"/>
        </w:rPr>
        <w:t>обеспечивать хранение документации, содержащей персональные данные субъектов персональных данных, при этом персональные данные не должны храниться дольше, чем это оправдано выполнением задач, для которых они собирались, или дольше, чем это требуется в интереса</w:t>
      </w:r>
      <w:r w:rsidR="004374FE">
        <w:rPr>
          <w:rFonts w:ascii="Times New Roman" w:eastAsia="Times New Roman" w:hAnsi="Times New Roman"/>
          <w:lang w:val="ru-RU" w:eastAsia="ru-RU"/>
        </w:rPr>
        <w:t>х лиц, о которых собраны данные;</w:t>
      </w:r>
    </w:p>
    <w:p w14:paraId="73084CDE" w14:textId="77777777" w:rsidR="004374FE" w:rsidRPr="004374FE" w:rsidRDefault="004374FE" w:rsidP="004374FE">
      <w:pPr>
        <w:pStyle w:val="a8"/>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4374FE">
        <w:rPr>
          <w:rFonts w:ascii="Times New Roman" w:eastAsia="Times New Roman" w:hAnsi="Times New Roman"/>
          <w:lang w:val="ru-RU" w:eastAsia="ru-RU"/>
        </w:rPr>
        <w:t>обеспечить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 порядке, определенном ФСБ России,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p>
    <w:p w14:paraId="2079CC06" w14:textId="77777777" w:rsidR="004374FE" w:rsidRPr="004374FE" w:rsidRDefault="004374FE" w:rsidP="004374FE">
      <w:pPr>
        <w:pStyle w:val="a8"/>
        <w:widowControl w:val="0"/>
        <w:numPr>
          <w:ilvl w:val="0"/>
          <w:numId w:val="2"/>
        </w:numPr>
        <w:shd w:val="clear" w:color="auto" w:fill="FFFFFF"/>
        <w:tabs>
          <w:tab w:val="left" w:pos="1418"/>
        </w:tabs>
        <w:autoSpaceDE w:val="0"/>
        <w:autoSpaceDN w:val="0"/>
        <w:adjustRightInd w:val="0"/>
        <w:spacing w:after="0"/>
        <w:ind w:left="0" w:firstLine="720"/>
        <w:jc w:val="both"/>
        <w:rPr>
          <w:rFonts w:ascii="Times New Roman" w:eastAsia="Times New Roman" w:hAnsi="Times New Roman"/>
          <w:lang w:val="ru-RU" w:eastAsia="ru-RU"/>
        </w:rPr>
      </w:pPr>
      <w:r w:rsidRPr="004374FE">
        <w:rPr>
          <w:rFonts w:ascii="Times New Roman" w:eastAsia="Times New Roman" w:hAnsi="Times New Roman"/>
          <w:lang w:val="ru-RU" w:eastAsia="ru-RU"/>
        </w:rPr>
        <w:t xml:space="preserve">уведомлять Управление </w:t>
      </w:r>
      <w:proofErr w:type="spellStart"/>
      <w:r w:rsidRPr="004374FE">
        <w:rPr>
          <w:rFonts w:ascii="Times New Roman" w:eastAsia="Times New Roman" w:hAnsi="Times New Roman"/>
          <w:lang w:val="ru-RU" w:eastAsia="ru-RU"/>
        </w:rPr>
        <w:t>Роскомнадзора</w:t>
      </w:r>
      <w:proofErr w:type="spellEnd"/>
      <w:r w:rsidRPr="004374FE">
        <w:rPr>
          <w:rFonts w:ascii="Times New Roman" w:eastAsia="Times New Roman" w:hAnsi="Times New Roman"/>
          <w:lang w:val="ru-RU" w:eastAsia="ru-RU"/>
        </w:rPr>
        <w:t xml:space="preserve"> о фактах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и о результатах внутренних расследований выявленных инцидентов в сроки, определенные Федеральным законом от 27.07.2006 № 152-ФЗ «О персональных данных».</w:t>
      </w:r>
    </w:p>
    <w:p w14:paraId="21DABBAB" w14:textId="443F6B87" w:rsidR="006C3F02" w:rsidRPr="00F768F7" w:rsidRDefault="006C3F02"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8" w:name="_Toc457123693"/>
      <w:bookmarkStart w:id="9" w:name="_Toc10454775"/>
      <w:r w:rsidRPr="00F768F7">
        <w:rPr>
          <w:rFonts w:ascii="Times New Roman" w:hAnsi="Times New Roman" w:cs="Times New Roman"/>
          <w:color w:val="auto"/>
          <w:sz w:val="24"/>
          <w:szCs w:val="24"/>
          <w:lang w:val="ru-RU"/>
        </w:rPr>
        <w:t>Права субъекта ПДн</w:t>
      </w:r>
      <w:bookmarkEnd w:id="8"/>
      <w:bookmarkEnd w:id="9"/>
    </w:p>
    <w:p w14:paraId="5F5E4D3C"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0" w:name="_Toc10454776"/>
      <w:r w:rsidRPr="00F768F7">
        <w:rPr>
          <w:rFonts w:ascii="Times New Roman" w:hAnsi="Times New Roman" w:cs="Times New Roman"/>
          <w:color w:val="auto"/>
          <w:lang w:val="ru-RU"/>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bookmarkEnd w:id="10"/>
    </w:p>
    <w:p w14:paraId="3FC5E6E4"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1" w:name="_Toc10454777"/>
      <w:r w:rsidRPr="00F768F7">
        <w:rPr>
          <w:rFonts w:ascii="Times New Roman" w:hAnsi="Times New Roman" w:cs="Times New Roman"/>
          <w:color w:val="auto"/>
          <w:lang w:val="ru-RU"/>
        </w:rPr>
        <w:t>Субъект персональных данных имеет право на получение информации, касающейся обработки его персональных данных, в том числе содержащей:</w:t>
      </w:r>
      <w:bookmarkEnd w:id="11"/>
    </w:p>
    <w:p w14:paraId="2637887B" w14:textId="77777777" w:rsidR="006C3F02" w:rsidRPr="00F768F7" w:rsidRDefault="006C3F02" w:rsidP="006302F7">
      <w:pPr>
        <w:pStyle w:val="a8"/>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F768F7">
        <w:rPr>
          <w:rFonts w:ascii="Times New Roman" w:hAnsi="Times New Roman"/>
          <w:lang w:val="ru-RU" w:eastAsia="ru-RU"/>
        </w:rPr>
        <w:t>подтверждение факта обработки персональных данных Оператором;</w:t>
      </w:r>
    </w:p>
    <w:p w14:paraId="3B7B8D62" w14:textId="77777777" w:rsidR="006C3F02" w:rsidRPr="00F768F7" w:rsidRDefault="006C3F02" w:rsidP="006302F7">
      <w:pPr>
        <w:pStyle w:val="a8"/>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F768F7">
        <w:rPr>
          <w:rFonts w:ascii="Times New Roman" w:hAnsi="Times New Roman"/>
          <w:lang w:val="ru-RU" w:eastAsia="ru-RU"/>
        </w:rPr>
        <w:t>правовые основания и цели обработки персональных данных;</w:t>
      </w:r>
    </w:p>
    <w:p w14:paraId="0DEBB302" w14:textId="77777777" w:rsidR="006C3F02" w:rsidRPr="00F768F7" w:rsidRDefault="006C3F02" w:rsidP="006302F7">
      <w:pPr>
        <w:pStyle w:val="a8"/>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F768F7">
        <w:rPr>
          <w:rFonts w:ascii="Times New Roman" w:hAnsi="Times New Roman"/>
          <w:lang w:val="ru-RU" w:eastAsia="ru-RU"/>
        </w:rPr>
        <w:t>цели и применяемые Оператором способы обработки персональных данных;</w:t>
      </w:r>
    </w:p>
    <w:p w14:paraId="263F155E" w14:textId="77777777" w:rsidR="006C3F02" w:rsidRPr="00F768F7" w:rsidRDefault="006C3F02" w:rsidP="006302F7">
      <w:pPr>
        <w:pStyle w:val="a8"/>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F768F7">
        <w:rPr>
          <w:rFonts w:ascii="Times New Roman" w:hAnsi="Times New Roman"/>
          <w:lang w:val="ru-RU" w:eastAsia="ru-RU"/>
        </w:rPr>
        <w:t>сроки обработки персональных данных, в том числе сроки их хранения.</w:t>
      </w:r>
    </w:p>
    <w:p w14:paraId="5D236F1E"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2" w:name="_Toc10454778"/>
      <w:r w:rsidRPr="00F768F7">
        <w:rPr>
          <w:rFonts w:ascii="Times New Roman" w:hAnsi="Times New Roman" w:cs="Times New Roman"/>
          <w:color w:val="auto"/>
          <w:lang w:val="ru-RU"/>
        </w:rPr>
        <w:t>Субъект персональных данных имеет право на определение представителей для защиты своих персональных данных.</w:t>
      </w:r>
      <w:bookmarkEnd w:id="12"/>
    </w:p>
    <w:p w14:paraId="336AC60A" w14:textId="69934A7F"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3" w:name="_Toc10454779"/>
      <w:r w:rsidRPr="00F768F7">
        <w:rPr>
          <w:rFonts w:ascii="Times New Roman" w:hAnsi="Times New Roman" w:cs="Times New Roman"/>
          <w:color w:val="auto"/>
          <w:lang w:val="ru-RU"/>
        </w:rPr>
        <w:t xml:space="preserve">Субъект персональных данных имеет право требовать исключить или исправить </w:t>
      </w:r>
      <w:r w:rsidR="00D83BAD" w:rsidRPr="00F768F7">
        <w:rPr>
          <w:rFonts w:ascii="Times New Roman" w:hAnsi="Times New Roman" w:cs="Times New Roman"/>
          <w:color w:val="auto"/>
          <w:lang w:val="ru-RU"/>
        </w:rPr>
        <w:t>неверные,</w:t>
      </w:r>
      <w:r w:rsidRPr="00F768F7">
        <w:rPr>
          <w:rFonts w:ascii="Times New Roman" w:hAnsi="Times New Roman" w:cs="Times New Roman"/>
          <w:color w:val="auto"/>
          <w:lang w:val="ru-RU"/>
        </w:rPr>
        <w:t xml:space="preserve"> или неполные персональные данные, а также данные, обрабатываемые с нарушением требований Федерального закона от 27.07.2006 № 152-ФЗ «О персональных данных».</w:t>
      </w:r>
      <w:bookmarkEnd w:id="13"/>
    </w:p>
    <w:p w14:paraId="223C35F1"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4" w:name="_Toc10454780"/>
      <w:r w:rsidRPr="00F768F7">
        <w:rPr>
          <w:rFonts w:ascii="Times New Roman" w:hAnsi="Times New Roman" w:cs="Times New Roman"/>
          <w:color w:val="auto"/>
          <w:lang w:val="ru-RU"/>
        </w:rPr>
        <w:t>Субъект персональных данных имеет право требовать об извещении всех лиц, которым ранее были сообщены неверные или неполные персональные данные субъекта ПДн, обо всех произведенных в них исключениях, исправлениях или дополнениях.</w:t>
      </w:r>
      <w:bookmarkEnd w:id="14"/>
    </w:p>
    <w:p w14:paraId="7AEE1CE3" w14:textId="5644214B"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5" w:name="_Toc10454781"/>
      <w:r w:rsidRPr="00F768F7">
        <w:rPr>
          <w:rFonts w:ascii="Times New Roman" w:hAnsi="Times New Roman" w:cs="Times New Roman"/>
          <w:color w:val="auto"/>
          <w:lang w:val="ru-RU"/>
        </w:rPr>
        <w:t xml:space="preserve">Если субъект персональных данных считает, что </w:t>
      </w:r>
      <w:r w:rsidR="00054349" w:rsidRPr="00054349">
        <w:rPr>
          <w:rFonts w:ascii="Times New Roman" w:hAnsi="Times New Roman" w:cs="Times New Roman"/>
          <w:color w:val="auto"/>
          <w:lang w:val="ru-RU"/>
        </w:rPr>
        <w:t>КГБУЗ «</w:t>
      </w:r>
      <w:r w:rsidR="000E5594" w:rsidRPr="000E5594">
        <w:rPr>
          <w:rFonts w:ascii="Times New Roman" w:hAnsi="Times New Roman" w:cs="Times New Roman"/>
          <w:color w:val="auto"/>
          <w:lang w:val="ru-RU"/>
        </w:rPr>
        <w:t xml:space="preserve">Минусинская </w:t>
      </w:r>
      <w:r w:rsidR="000E5594">
        <w:rPr>
          <w:rFonts w:ascii="Times New Roman" w:hAnsi="Times New Roman" w:cs="Times New Roman"/>
          <w:color w:val="auto"/>
          <w:lang w:val="ru-RU"/>
        </w:rPr>
        <w:t>МБ</w:t>
      </w:r>
      <w:r w:rsidR="00054349" w:rsidRPr="00054349">
        <w:rPr>
          <w:rFonts w:ascii="Times New Roman" w:hAnsi="Times New Roman" w:cs="Times New Roman"/>
          <w:color w:val="auto"/>
          <w:lang w:val="ru-RU"/>
        </w:rPr>
        <w:t>»</w:t>
      </w:r>
      <w:r w:rsidR="0014552C" w:rsidRPr="00F768F7">
        <w:rPr>
          <w:rFonts w:ascii="Times New Roman" w:hAnsi="Times New Roman" w:cs="Times New Roman"/>
          <w:color w:val="auto"/>
          <w:lang w:val="ru-RU"/>
        </w:rPr>
        <w:t xml:space="preserve"> </w:t>
      </w:r>
      <w:r w:rsidRPr="00F768F7">
        <w:rPr>
          <w:rFonts w:ascii="Times New Roman" w:hAnsi="Times New Roman" w:cs="Times New Roman"/>
          <w:color w:val="auto"/>
          <w:lang w:val="ru-RU"/>
        </w:rPr>
        <w:t xml:space="preserve">осуществляет обработку его персональных данных с нарушением требований Федерального закона от 27.07.2006 № 152-ФЗ «О персональных данных» или иным образом нарушает его права и свободы, субъект персональных данных вправе обжаловать действия или бездействие </w:t>
      </w:r>
      <w:r w:rsidR="00054349" w:rsidRPr="00054349">
        <w:rPr>
          <w:rFonts w:ascii="Times New Roman" w:hAnsi="Times New Roman" w:cs="Times New Roman"/>
          <w:color w:val="auto"/>
          <w:lang w:val="ru-RU"/>
        </w:rPr>
        <w:t>КГБУЗ «</w:t>
      </w:r>
      <w:r w:rsidR="000E5594" w:rsidRPr="000E5594">
        <w:rPr>
          <w:rFonts w:ascii="Times New Roman" w:hAnsi="Times New Roman" w:cs="Times New Roman"/>
          <w:color w:val="auto"/>
          <w:lang w:val="ru-RU"/>
        </w:rPr>
        <w:t xml:space="preserve">Минусинская </w:t>
      </w:r>
      <w:r w:rsidR="000E5594">
        <w:rPr>
          <w:rFonts w:ascii="Times New Roman" w:hAnsi="Times New Roman" w:cs="Times New Roman"/>
          <w:color w:val="auto"/>
          <w:lang w:val="ru-RU"/>
        </w:rPr>
        <w:t>МБ</w:t>
      </w:r>
      <w:r w:rsidR="00054349" w:rsidRPr="00054349">
        <w:rPr>
          <w:rFonts w:ascii="Times New Roman" w:hAnsi="Times New Roman" w:cs="Times New Roman"/>
          <w:color w:val="auto"/>
          <w:lang w:val="ru-RU"/>
        </w:rPr>
        <w:t>»</w:t>
      </w:r>
      <w:r w:rsidRPr="00F768F7">
        <w:rPr>
          <w:rFonts w:ascii="Times New Roman" w:hAnsi="Times New Roman" w:cs="Times New Roman"/>
          <w:color w:val="auto"/>
          <w:lang w:val="ru-RU"/>
        </w:rPr>
        <w:t xml:space="preserve"> в уполномоченном органе по защите прав субъектов персональных данных или в судебном порядке.</w:t>
      </w:r>
      <w:bookmarkEnd w:id="15"/>
    </w:p>
    <w:p w14:paraId="1BD73577" w14:textId="77777777" w:rsidR="006C3F02" w:rsidRPr="00F768F7" w:rsidRDefault="006C3F02" w:rsidP="006302F7">
      <w:pPr>
        <w:pStyle w:val="3"/>
        <w:keepNext w:val="0"/>
        <w:keepLines w:val="0"/>
        <w:widowControl w:val="0"/>
        <w:ind w:left="0" w:firstLine="720"/>
        <w:contextualSpacing/>
        <w:jc w:val="both"/>
        <w:rPr>
          <w:rFonts w:ascii="Times New Roman" w:hAnsi="Times New Roman" w:cs="Times New Roman"/>
          <w:color w:val="auto"/>
          <w:lang w:val="ru-RU"/>
        </w:rPr>
      </w:pPr>
      <w:bookmarkStart w:id="16" w:name="_Toc10454782"/>
      <w:r w:rsidRPr="00F768F7">
        <w:rPr>
          <w:rFonts w:ascii="Times New Roman" w:hAnsi="Times New Roman" w:cs="Times New Roman"/>
          <w:color w:val="auto"/>
          <w:lang w:val="ru-RU"/>
        </w:rPr>
        <w:lastRenderedPageBreak/>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bookmarkEnd w:id="16"/>
    </w:p>
    <w:p w14:paraId="40CD0238" w14:textId="77777777" w:rsidR="007D7779" w:rsidRPr="003E3CA1" w:rsidRDefault="007D7779" w:rsidP="006302F7">
      <w:pPr>
        <w:pStyle w:val="1"/>
        <w:spacing w:before="240" w:after="240"/>
        <w:ind w:left="431" w:hanging="431"/>
        <w:contextualSpacing/>
        <w:jc w:val="center"/>
        <w:rPr>
          <w:rFonts w:ascii="Times New Roman" w:eastAsia="Times New Roman" w:hAnsi="Times New Roman" w:cs="Times New Roman"/>
          <w:bCs w:val="0"/>
          <w:color w:val="auto"/>
          <w:lang w:val="ru-RU" w:eastAsia="ru-RU"/>
        </w:rPr>
      </w:pPr>
      <w:bookmarkStart w:id="17" w:name="_Toc10454783"/>
      <w:r w:rsidRPr="003E3CA1">
        <w:rPr>
          <w:rFonts w:ascii="Times New Roman" w:eastAsia="Times New Roman" w:hAnsi="Times New Roman" w:cs="Times New Roman"/>
          <w:bCs w:val="0"/>
          <w:color w:val="auto"/>
          <w:lang w:val="ru-RU" w:eastAsia="ru-RU"/>
        </w:rPr>
        <w:t>Основание и цели обработки персональных данных</w:t>
      </w:r>
      <w:bookmarkEnd w:id="17"/>
    </w:p>
    <w:p w14:paraId="500CFB00" w14:textId="359B0F20" w:rsidR="006C3F02" w:rsidRPr="00F768F7" w:rsidRDefault="006C3F02"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18" w:name="_Toc10454784"/>
      <w:r w:rsidRPr="00F768F7">
        <w:rPr>
          <w:rFonts w:ascii="Times New Roman" w:hAnsi="Times New Roman" w:cs="Times New Roman"/>
          <w:color w:val="auto"/>
          <w:sz w:val="24"/>
          <w:szCs w:val="24"/>
          <w:lang w:val="ru-RU"/>
        </w:rPr>
        <w:t>Обработка ПДн осуществляется на законной и справедливой основе.</w:t>
      </w:r>
      <w:bookmarkEnd w:id="18"/>
    </w:p>
    <w:p w14:paraId="13DAF4F7" w14:textId="30B5D7E5" w:rsidR="007D7779" w:rsidRPr="00F768F7" w:rsidRDefault="007D7779" w:rsidP="003E3CA1">
      <w:pPr>
        <w:pStyle w:val="2"/>
        <w:keepNext w:val="0"/>
        <w:keepLines w:val="0"/>
        <w:ind w:left="0" w:firstLine="720"/>
        <w:contextualSpacing/>
        <w:jc w:val="both"/>
        <w:rPr>
          <w:rFonts w:ascii="Times New Roman" w:hAnsi="Times New Roman" w:cs="Times New Roman"/>
          <w:color w:val="auto"/>
          <w:sz w:val="24"/>
          <w:szCs w:val="24"/>
          <w:lang w:val="ru-RU"/>
        </w:rPr>
      </w:pPr>
      <w:bookmarkStart w:id="19" w:name="_Toc10454785"/>
      <w:r w:rsidRPr="00F768F7">
        <w:rPr>
          <w:rFonts w:ascii="Times New Roman" w:hAnsi="Times New Roman" w:cs="Times New Roman"/>
          <w:color w:val="auto"/>
          <w:sz w:val="24"/>
          <w:szCs w:val="24"/>
          <w:lang w:val="ru-RU"/>
        </w:rPr>
        <w:t xml:space="preserve">Основания обработки персональных данных в </w:t>
      </w:r>
      <w:proofErr w:type="spellStart"/>
      <w:r w:rsidR="004B0D7F" w:rsidRPr="00F768F7">
        <w:rPr>
          <w:rFonts w:ascii="Times New Roman" w:hAnsi="Times New Roman" w:cs="Times New Roman"/>
          <w:color w:val="auto"/>
          <w:sz w:val="24"/>
          <w:szCs w:val="24"/>
          <w:lang w:val="ru-RU"/>
        </w:rPr>
        <w:t>ИСПДн</w:t>
      </w:r>
      <w:proofErr w:type="spellEnd"/>
      <w:r w:rsidR="004B0D7F" w:rsidRPr="00F768F7">
        <w:rPr>
          <w:rFonts w:ascii="Times New Roman" w:hAnsi="Times New Roman" w:cs="Times New Roman"/>
          <w:color w:val="auto"/>
          <w:sz w:val="24"/>
          <w:szCs w:val="24"/>
          <w:lang w:val="ru-RU"/>
        </w:rPr>
        <w:t xml:space="preserve"> </w:t>
      </w:r>
      <w:r w:rsidR="00054349" w:rsidRPr="00054349">
        <w:rPr>
          <w:rFonts w:ascii="Times New Roman" w:hAnsi="Times New Roman" w:cs="Times New Roman"/>
          <w:color w:val="auto"/>
          <w:sz w:val="24"/>
          <w:szCs w:val="24"/>
          <w:lang w:val="ru-RU"/>
        </w:rPr>
        <w:t>КГБУЗ «</w:t>
      </w:r>
      <w:r w:rsidR="000E5594" w:rsidRPr="000E5594">
        <w:rPr>
          <w:rFonts w:ascii="Times New Roman" w:hAnsi="Times New Roman" w:cs="Times New Roman"/>
          <w:color w:val="auto"/>
          <w:lang w:val="ru-RU"/>
        </w:rPr>
        <w:t xml:space="preserve">Минусинская </w:t>
      </w:r>
      <w:r w:rsidR="000E5594">
        <w:rPr>
          <w:rFonts w:ascii="Times New Roman" w:hAnsi="Times New Roman" w:cs="Times New Roman"/>
          <w:color w:val="auto"/>
          <w:sz w:val="24"/>
          <w:szCs w:val="24"/>
          <w:lang w:val="ru-RU"/>
        </w:rPr>
        <w:t>МБ</w:t>
      </w:r>
      <w:r w:rsidR="00054349" w:rsidRPr="00054349">
        <w:rPr>
          <w:rFonts w:ascii="Times New Roman" w:hAnsi="Times New Roman" w:cs="Times New Roman"/>
          <w:color w:val="auto"/>
          <w:sz w:val="24"/>
          <w:szCs w:val="24"/>
          <w:lang w:val="ru-RU"/>
        </w:rPr>
        <w:t>»</w:t>
      </w:r>
      <w:r w:rsidRPr="00F768F7">
        <w:rPr>
          <w:rFonts w:ascii="Times New Roman" w:hAnsi="Times New Roman" w:cs="Times New Roman"/>
          <w:color w:val="auto"/>
          <w:sz w:val="24"/>
          <w:szCs w:val="24"/>
          <w:lang w:val="ru-RU"/>
        </w:rPr>
        <w:t xml:space="preserve">, а также источники их получения, указаны в </w:t>
      </w:r>
      <w:r w:rsidR="00513564">
        <w:rPr>
          <w:rFonts w:ascii="Times New Roman" w:hAnsi="Times New Roman" w:cs="Times New Roman"/>
          <w:color w:val="auto"/>
          <w:sz w:val="24"/>
          <w:szCs w:val="24"/>
          <w:lang w:val="ru-RU"/>
        </w:rPr>
        <w:t>т</w:t>
      </w:r>
      <w:r w:rsidRPr="00F768F7">
        <w:rPr>
          <w:rFonts w:ascii="Times New Roman" w:hAnsi="Times New Roman" w:cs="Times New Roman"/>
          <w:color w:val="auto"/>
          <w:sz w:val="24"/>
          <w:szCs w:val="24"/>
          <w:lang w:val="ru-RU"/>
        </w:rPr>
        <w:t xml:space="preserve">аблице </w:t>
      </w:r>
      <w:r w:rsidR="00513564">
        <w:rPr>
          <w:rFonts w:ascii="Times New Roman" w:hAnsi="Times New Roman" w:cs="Times New Roman"/>
          <w:color w:val="auto"/>
          <w:sz w:val="24"/>
          <w:szCs w:val="24"/>
          <w:lang w:val="ru-RU"/>
        </w:rPr>
        <w:t>А.</w:t>
      </w:r>
      <w:r w:rsidR="007F769D" w:rsidRPr="00F768F7">
        <w:rPr>
          <w:rFonts w:ascii="Times New Roman" w:hAnsi="Times New Roman" w:cs="Times New Roman"/>
          <w:color w:val="auto"/>
          <w:sz w:val="24"/>
          <w:szCs w:val="24"/>
          <w:lang w:val="ru-RU"/>
        </w:rPr>
        <w:t>1</w:t>
      </w:r>
      <w:r w:rsidR="00513564">
        <w:rPr>
          <w:rFonts w:ascii="Times New Roman" w:hAnsi="Times New Roman" w:cs="Times New Roman"/>
          <w:color w:val="auto"/>
          <w:sz w:val="24"/>
          <w:szCs w:val="24"/>
          <w:lang w:val="ru-RU"/>
        </w:rPr>
        <w:t xml:space="preserve"> Приложения А к настоящей Политике</w:t>
      </w:r>
      <w:r w:rsidRPr="00F768F7">
        <w:rPr>
          <w:rFonts w:ascii="Times New Roman" w:hAnsi="Times New Roman" w:cs="Times New Roman"/>
          <w:color w:val="auto"/>
          <w:sz w:val="24"/>
          <w:szCs w:val="24"/>
          <w:lang w:val="ru-RU"/>
        </w:rPr>
        <w:t>.</w:t>
      </w:r>
      <w:bookmarkEnd w:id="19"/>
    </w:p>
    <w:p w14:paraId="3D389F13" w14:textId="66A82F33" w:rsidR="006C3F02" w:rsidRPr="00F768F7" w:rsidRDefault="006C3F02" w:rsidP="003E3CA1">
      <w:pPr>
        <w:pStyle w:val="2"/>
        <w:keepNext w:val="0"/>
        <w:keepLines w:val="0"/>
        <w:widowControl w:val="0"/>
        <w:spacing w:before="120"/>
        <w:ind w:left="0" w:firstLine="720"/>
        <w:contextualSpacing/>
        <w:jc w:val="both"/>
        <w:rPr>
          <w:rFonts w:ascii="Times New Roman" w:hAnsi="Times New Roman" w:cs="Times New Roman"/>
          <w:color w:val="auto"/>
          <w:sz w:val="24"/>
          <w:szCs w:val="24"/>
          <w:lang w:val="ru-RU"/>
        </w:rPr>
      </w:pPr>
      <w:bookmarkStart w:id="20" w:name="_Toc10454786"/>
      <w:r w:rsidRPr="00F768F7">
        <w:rPr>
          <w:rFonts w:ascii="Times New Roman" w:hAnsi="Times New Roman" w:cs="Times New Roman"/>
          <w:color w:val="auto"/>
          <w:sz w:val="24"/>
          <w:szCs w:val="24"/>
          <w:lang w:val="ru-RU"/>
        </w:rPr>
        <w:t xml:space="preserve">Обработка ПДн ограничивается достижением конкретных, заранее определенных и законных целей, указанных в </w:t>
      </w:r>
      <w:r w:rsidR="00513564">
        <w:rPr>
          <w:rFonts w:ascii="Times New Roman" w:hAnsi="Times New Roman" w:cs="Times New Roman"/>
          <w:color w:val="auto"/>
          <w:sz w:val="24"/>
          <w:szCs w:val="24"/>
          <w:lang w:val="ru-RU"/>
        </w:rPr>
        <w:t>т</w:t>
      </w:r>
      <w:r w:rsidR="00513564" w:rsidRPr="00F768F7">
        <w:rPr>
          <w:rFonts w:ascii="Times New Roman" w:hAnsi="Times New Roman" w:cs="Times New Roman"/>
          <w:color w:val="auto"/>
          <w:sz w:val="24"/>
          <w:szCs w:val="24"/>
          <w:lang w:val="ru-RU"/>
        </w:rPr>
        <w:t xml:space="preserve">аблице </w:t>
      </w:r>
      <w:r w:rsidR="00513564">
        <w:rPr>
          <w:rFonts w:ascii="Times New Roman" w:hAnsi="Times New Roman" w:cs="Times New Roman"/>
          <w:color w:val="auto"/>
          <w:sz w:val="24"/>
          <w:szCs w:val="24"/>
          <w:lang w:val="ru-RU"/>
        </w:rPr>
        <w:t>А.</w:t>
      </w:r>
      <w:r w:rsidR="00513564" w:rsidRPr="00F768F7">
        <w:rPr>
          <w:rFonts w:ascii="Times New Roman" w:hAnsi="Times New Roman" w:cs="Times New Roman"/>
          <w:color w:val="auto"/>
          <w:sz w:val="24"/>
          <w:szCs w:val="24"/>
          <w:lang w:val="ru-RU"/>
        </w:rPr>
        <w:t>1</w:t>
      </w:r>
      <w:r w:rsidR="00513564">
        <w:rPr>
          <w:rFonts w:ascii="Times New Roman" w:hAnsi="Times New Roman" w:cs="Times New Roman"/>
          <w:color w:val="auto"/>
          <w:sz w:val="24"/>
          <w:szCs w:val="24"/>
          <w:lang w:val="ru-RU"/>
        </w:rPr>
        <w:t xml:space="preserve"> Приложения А к настоящей Политике</w:t>
      </w:r>
      <w:r w:rsidRPr="00F768F7">
        <w:rPr>
          <w:rFonts w:ascii="Times New Roman" w:hAnsi="Times New Roman" w:cs="Times New Roman"/>
          <w:color w:val="auto"/>
          <w:sz w:val="24"/>
          <w:szCs w:val="24"/>
          <w:lang w:val="ru-RU"/>
        </w:rPr>
        <w:t>.</w:t>
      </w:r>
      <w:bookmarkEnd w:id="20"/>
    </w:p>
    <w:p w14:paraId="403B7DD5" w14:textId="34D0C8EA" w:rsidR="006C3F02" w:rsidRPr="00F768F7" w:rsidRDefault="006C3F02" w:rsidP="006302F7">
      <w:pPr>
        <w:pStyle w:val="2"/>
        <w:keepNext w:val="0"/>
        <w:keepLines w:val="0"/>
        <w:widowControl w:val="0"/>
        <w:ind w:left="0" w:firstLine="720"/>
        <w:contextualSpacing/>
        <w:jc w:val="both"/>
        <w:rPr>
          <w:rFonts w:ascii="Times New Roman" w:hAnsi="Times New Roman" w:cs="Times New Roman"/>
          <w:color w:val="auto"/>
          <w:sz w:val="24"/>
          <w:szCs w:val="24"/>
          <w:lang w:val="ru-RU"/>
        </w:rPr>
      </w:pPr>
      <w:bookmarkStart w:id="21" w:name="_Toc10454787"/>
      <w:r w:rsidRPr="00F768F7">
        <w:rPr>
          <w:rFonts w:ascii="Times New Roman" w:hAnsi="Times New Roman" w:cs="Times New Roman"/>
          <w:color w:val="auto"/>
          <w:sz w:val="24"/>
          <w:szCs w:val="24"/>
          <w:lang w:val="ru-RU"/>
        </w:rPr>
        <w:t xml:space="preserve">Не допускается обработка ПДн, несовместимая с целями сбора ПДн. Обработке подлежат только ПДн, которые отвечают целям их обработки. </w:t>
      </w:r>
      <w:r w:rsidR="00A74768" w:rsidRPr="00F768F7">
        <w:rPr>
          <w:rFonts w:ascii="Times New Roman" w:hAnsi="Times New Roman" w:cs="Times New Roman"/>
          <w:color w:val="auto"/>
          <w:sz w:val="24"/>
          <w:szCs w:val="24"/>
          <w:lang w:val="ru-RU"/>
        </w:rPr>
        <w:t xml:space="preserve">Обрабатываемые ПДн не должны быть избыточными по отношению к заявленным целям их обработки. </w:t>
      </w:r>
      <w:r w:rsidR="00257586">
        <w:rPr>
          <w:rFonts w:ascii="Times New Roman" w:hAnsi="Times New Roman" w:cs="Times New Roman"/>
          <w:color w:val="auto"/>
          <w:sz w:val="24"/>
          <w:szCs w:val="24"/>
          <w:lang w:val="ru-RU"/>
        </w:rPr>
        <w:t>Типы</w:t>
      </w:r>
      <w:r w:rsidRPr="00F768F7">
        <w:rPr>
          <w:rFonts w:ascii="Times New Roman" w:hAnsi="Times New Roman" w:cs="Times New Roman"/>
          <w:color w:val="auto"/>
          <w:sz w:val="24"/>
          <w:szCs w:val="24"/>
          <w:lang w:val="ru-RU"/>
        </w:rPr>
        <w:t xml:space="preserve"> субъектов ПДн и состав обрабатываемых ПДн определены в </w:t>
      </w:r>
      <w:r w:rsidR="00513564">
        <w:rPr>
          <w:rFonts w:ascii="Times New Roman" w:hAnsi="Times New Roman" w:cs="Times New Roman"/>
          <w:color w:val="auto"/>
          <w:sz w:val="24"/>
          <w:szCs w:val="24"/>
          <w:lang w:val="ru-RU"/>
        </w:rPr>
        <w:t>т</w:t>
      </w:r>
      <w:r w:rsidR="00513564" w:rsidRPr="00F768F7">
        <w:rPr>
          <w:rFonts w:ascii="Times New Roman" w:hAnsi="Times New Roman" w:cs="Times New Roman"/>
          <w:color w:val="auto"/>
          <w:sz w:val="24"/>
          <w:szCs w:val="24"/>
          <w:lang w:val="ru-RU"/>
        </w:rPr>
        <w:t xml:space="preserve">аблице </w:t>
      </w:r>
      <w:r w:rsidR="00513564">
        <w:rPr>
          <w:rFonts w:ascii="Times New Roman" w:hAnsi="Times New Roman" w:cs="Times New Roman"/>
          <w:color w:val="auto"/>
          <w:sz w:val="24"/>
          <w:szCs w:val="24"/>
          <w:lang w:val="ru-RU"/>
        </w:rPr>
        <w:t>А.</w:t>
      </w:r>
      <w:r w:rsidR="00513564" w:rsidRPr="00F768F7">
        <w:rPr>
          <w:rFonts w:ascii="Times New Roman" w:hAnsi="Times New Roman" w:cs="Times New Roman"/>
          <w:color w:val="auto"/>
          <w:sz w:val="24"/>
          <w:szCs w:val="24"/>
          <w:lang w:val="ru-RU"/>
        </w:rPr>
        <w:t>1</w:t>
      </w:r>
      <w:r w:rsidR="00513564">
        <w:rPr>
          <w:rFonts w:ascii="Times New Roman" w:hAnsi="Times New Roman" w:cs="Times New Roman"/>
          <w:color w:val="auto"/>
          <w:sz w:val="24"/>
          <w:szCs w:val="24"/>
          <w:lang w:val="ru-RU"/>
        </w:rPr>
        <w:t xml:space="preserve"> Приложения А к настоящей Политике</w:t>
      </w:r>
      <w:r w:rsidRPr="00F768F7">
        <w:rPr>
          <w:rFonts w:ascii="Times New Roman" w:hAnsi="Times New Roman" w:cs="Times New Roman"/>
          <w:color w:val="auto"/>
          <w:sz w:val="24"/>
          <w:szCs w:val="24"/>
          <w:lang w:val="ru-RU"/>
        </w:rPr>
        <w:t xml:space="preserve"> и соответствуют заявленным целям обработки. Не допускается объединение баз данных, содержащих ПДн, обработка которых осуществляется в целях, несовместимых между собой.</w:t>
      </w:r>
      <w:bookmarkEnd w:id="21"/>
    </w:p>
    <w:p w14:paraId="664E8409" w14:textId="1FE2B0CC" w:rsidR="007D7779" w:rsidRPr="003E3CA1" w:rsidRDefault="007D7779" w:rsidP="006302F7">
      <w:pPr>
        <w:pStyle w:val="1"/>
        <w:spacing w:before="240" w:after="240"/>
        <w:ind w:left="431" w:hanging="431"/>
        <w:contextualSpacing/>
        <w:jc w:val="center"/>
        <w:rPr>
          <w:rFonts w:ascii="Times New Roman" w:eastAsia="Times New Roman" w:hAnsi="Times New Roman" w:cs="Times New Roman"/>
          <w:bCs w:val="0"/>
          <w:color w:val="auto"/>
          <w:lang w:val="ru-RU" w:eastAsia="ru-RU"/>
        </w:rPr>
      </w:pPr>
      <w:bookmarkStart w:id="22" w:name="_Toc10454788"/>
      <w:r w:rsidRPr="003E3CA1">
        <w:rPr>
          <w:rFonts w:ascii="Times New Roman" w:eastAsia="Times New Roman" w:hAnsi="Times New Roman" w:cs="Times New Roman"/>
          <w:bCs w:val="0"/>
          <w:color w:val="auto"/>
          <w:lang w:val="ru-RU" w:eastAsia="ru-RU"/>
        </w:rPr>
        <w:t xml:space="preserve">Перечень персональных данных о субъекте персональных данных, обрабатываемых </w:t>
      </w:r>
      <w:r w:rsidR="004B0D7F" w:rsidRPr="003E3CA1">
        <w:rPr>
          <w:rFonts w:ascii="Times New Roman" w:eastAsia="Times New Roman" w:hAnsi="Times New Roman" w:cs="Times New Roman"/>
          <w:bCs w:val="0"/>
          <w:color w:val="auto"/>
          <w:lang w:val="ru-RU" w:eastAsia="ru-RU"/>
        </w:rPr>
        <w:t>в информационных системах персональных данных</w:t>
      </w:r>
      <w:r w:rsidRPr="003E3CA1">
        <w:rPr>
          <w:rFonts w:ascii="Times New Roman" w:eastAsia="Times New Roman" w:hAnsi="Times New Roman" w:cs="Times New Roman"/>
          <w:bCs w:val="0"/>
          <w:color w:val="auto"/>
          <w:lang w:val="ru-RU" w:eastAsia="ru-RU"/>
        </w:rPr>
        <w:t xml:space="preserve">, и </w:t>
      </w:r>
      <w:r w:rsidR="00257586">
        <w:rPr>
          <w:rFonts w:ascii="Times New Roman" w:eastAsia="Times New Roman" w:hAnsi="Times New Roman" w:cs="Times New Roman"/>
          <w:bCs w:val="0"/>
          <w:color w:val="auto"/>
          <w:lang w:val="ru-RU" w:eastAsia="ru-RU"/>
        </w:rPr>
        <w:t>типы</w:t>
      </w:r>
      <w:r w:rsidRPr="003E3CA1">
        <w:rPr>
          <w:rFonts w:ascii="Times New Roman" w:eastAsia="Times New Roman" w:hAnsi="Times New Roman" w:cs="Times New Roman"/>
          <w:bCs w:val="0"/>
          <w:color w:val="auto"/>
          <w:lang w:val="ru-RU" w:eastAsia="ru-RU"/>
        </w:rPr>
        <w:t xml:space="preserve"> субъектов, персональные данных которых обрабатываются</w:t>
      </w:r>
      <w:bookmarkEnd w:id="22"/>
    </w:p>
    <w:p w14:paraId="6D2C44ED" w14:textId="408E9113" w:rsidR="007D7779" w:rsidRPr="00F768F7" w:rsidRDefault="007D7779" w:rsidP="006302F7">
      <w:pPr>
        <w:pStyle w:val="12"/>
        <w:spacing w:before="120" w:line="276" w:lineRule="auto"/>
        <w:ind w:firstLine="709"/>
        <w:jc w:val="both"/>
        <w:rPr>
          <w:rFonts w:ascii="Times New Roman" w:hAnsi="Times New Roman"/>
          <w:bCs/>
          <w:spacing w:val="-4"/>
        </w:rPr>
      </w:pPr>
      <w:r w:rsidRPr="00F768F7">
        <w:rPr>
          <w:rFonts w:ascii="Times New Roman" w:hAnsi="Times New Roman"/>
          <w:bCs/>
          <w:spacing w:val="-4"/>
        </w:rPr>
        <w:t xml:space="preserve">Перечень персональных данных о субъекте персональных данных, обрабатываемых </w:t>
      </w:r>
      <w:r w:rsidR="004B0D7F" w:rsidRPr="00F768F7">
        <w:rPr>
          <w:rFonts w:ascii="Times New Roman" w:hAnsi="Times New Roman"/>
          <w:bCs/>
          <w:spacing w:val="-4"/>
        </w:rPr>
        <w:t>в информационных системах персональных данных</w:t>
      </w:r>
      <w:r w:rsidRPr="00F768F7">
        <w:rPr>
          <w:rFonts w:ascii="Times New Roman" w:hAnsi="Times New Roman"/>
          <w:bCs/>
          <w:spacing w:val="-4"/>
        </w:rPr>
        <w:t xml:space="preserve">, и </w:t>
      </w:r>
      <w:r w:rsidR="00257586">
        <w:rPr>
          <w:rFonts w:ascii="Times New Roman" w:hAnsi="Times New Roman"/>
          <w:bCs/>
          <w:spacing w:val="-4"/>
        </w:rPr>
        <w:t>типы</w:t>
      </w:r>
      <w:r w:rsidRPr="00F768F7">
        <w:rPr>
          <w:rFonts w:ascii="Times New Roman" w:hAnsi="Times New Roman"/>
          <w:bCs/>
          <w:spacing w:val="-4"/>
        </w:rPr>
        <w:t xml:space="preserve"> субъектов, персональные данных которых обрабатываются указаны в </w:t>
      </w:r>
      <w:r w:rsidR="00513564">
        <w:rPr>
          <w:rFonts w:ascii="Times New Roman" w:hAnsi="Times New Roman"/>
        </w:rPr>
        <w:t>т</w:t>
      </w:r>
      <w:r w:rsidR="00513564" w:rsidRPr="00F768F7">
        <w:rPr>
          <w:rFonts w:ascii="Times New Roman" w:hAnsi="Times New Roman"/>
        </w:rPr>
        <w:t xml:space="preserve">аблице </w:t>
      </w:r>
      <w:r w:rsidR="00513564">
        <w:rPr>
          <w:rFonts w:ascii="Times New Roman" w:hAnsi="Times New Roman"/>
        </w:rPr>
        <w:t>А.</w:t>
      </w:r>
      <w:r w:rsidR="00513564" w:rsidRPr="00F768F7">
        <w:rPr>
          <w:rFonts w:ascii="Times New Roman" w:hAnsi="Times New Roman"/>
        </w:rPr>
        <w:t>1</w:t>
      </w:r>
      <w:r w:rsidR="00513564">
        <w:rPr>
          <w:rFonts w:ascii="Times New Roman" w:hAnsi="Times New Roman"/>
        </w:rPr>
        <w:t xml:space="preserve"> Приложения А к настоящей Политике</w:t>
      </w:r>
      <w:r w:rsidRPr="00F768F7">
        <w:rPr>
          <w:rFonts w:ascii="Times New Roman" w:hAnsi="Times New Roman"/>
          <w:bCs/>
          <w:spacing w:val="-4"/>
        </w:rPr>
        <w:t>.</w:t>
      </w:r>
    </w:p>
    <w:p w14:paraId="1F8CDD00" w14:textId="77777777" w:rsidR="001B7EBC" w:rsidRPr="003E3CA1" w:rsidRDefault="001B7EBC" w:rsidP="006302F7">
      <w:pPr>
        <w:pStyle w:val="1"/>
        <w:spacing w:before="240" w:after="240"/>
        <w:ind w:left="431" w:hanging="431"/>
        <w:contextualSpacing/>
        <w:jc w:val="center"/>
        <w:rPr>
          <w:rFonts w:ascii="Times New Roman" w:eastAsia="Times New Roman" w:hAnsi="Times New Roman" w:cs="Times New Roman"/>
          <w:bCs w:val="0"/>
          <w:color w:val="auto"/>
          <w:lang w:val="ru-RU" w:eastAsia="ru-RU"/>
        </w:rPr>
      </w:pPr>
      <w:bookmarkStart w:id="23" w:name="_Toc10454789"/>
      <w:bookmarkStart w:id="24" w:name="_Toc453248453"/>
      <w:r w:rsidRPr="003E3CA1">
        <w:rPr>
          <w:rFonts w:ascii="Times New Roman" w:eastAsia="Times New Roman" w:hAnsi="Times New Roman" w:cs="Times New Roman"/>
          <w:bCs w:val="0"/>
          <w:color w:val="auto"/>
          <w:lang w:val="ru-RU" w:eastAsia="ru-RU"/>
        </w:rPr>
        <w:t>Порядок и условия обработки персональных данных</w:t>
      </w:r>
      <w:bookmarkEnd w:id="23"/>
    </w:p>
    <w:p w14:paraId="79868D95" w14:textId="77777777" w:rsidR="001B7EBC" w:rsidRPr="00F768F7" w:rsidRDefault="001B7EBC" w:rsidP="003E3CA1">
      <w:pPr>
        <w:pStyle w:val="2"/>
        <w:keepNext w:val="0"/>
        <w:keepLines w:val="0"/>
        <w:widowControl w:val="0"/>
        <w:spacing w:before="120"/>
        <w:ind w:left="0" w:firstLine="720"/>
        <w:contextualSpacing/>
        <w:jc w:val="both"/>
        <w:rPr>
          <w:rFonts w:ascii="Times New Roman" w:hAnsi="Times New Roman" w:cs="Times New Roman"/>
          <w:color w:val="auto"/>
          <w:sz w:val="24"/>
          <w:szCs w:val="24"/>
          <w:lang w:val="ru-RU"/>
        </w:rPr>
      </w:pPr>
      <w:bookmarkStart w:id="25" w:name="_Toc10454790"/>
      <w:r w:rsidRPr="00F768F7">
        <w:rPr>
          <w:rFonts w:ascii="Times New Roman" w:hAnsi="Times New Roman" w:cs="Times New Roman"/>
          <w:color w:val="auto"/>
          <w:sz w:val="24"/>
          <w:szCs w:val="24"/>
          <w:lang w:val="ru-RU"/>
        </w:rPr>
        <w:t>Перечень действий, совершаемых оператором с ПДн субъектов</w:t>
      </w:r>
      <w:bookmarkEnd w:id="25"/>
    </w:p>
    <w:p w14:paraId="39F28B4F" w14:textId="6182AD82" w:rsidR="001B7EBC" w:rsidRPr="00F768F7" w:rsidRDefault="001B7EBC" w:rsidP="00724DCB">
      <w:pPr>
        <w:pStyle w:val="12"/>
        <w:spacing w:line="276" w:lineRule="auto"/>
        <w:ind w:firstLine="709"/>
        <w:jc w:val="both"/>
        <w:rPr>
          <w:rFonts w:ascii="Times New Roman" w:hAnsi="Times New Roman"/>
          <w:bCs/>
          <w:spacing w:val="-4"/>
        </w:rPr>
      </w:pPr>
      <w:r w:rsidRPr="00F768F7">
        <w:rPr>
          <w:rFonts w:ascii="Times New Roman" w:hAnsi="Times New Roman"/>
          <w:bCs/>
          <w:spacing w:val="-4"/>
        </w:rPr>
        <w:t xml:space="preserve">В ходе обработки ПДн Оператором возможно совершение указанных в </w:t>
      </w:r>
      <w:r w:rsidR="00513564">
        <w:rPr>
          <w:rFonts w:ascii="Times New Roman" w:hAnsi="Times New Roman"/>
        </w:rPr>
        <w:t>т</w:t>
      </w:r>
      <w:r w:rsidR="00513564" w:rsidRPr="00F768F7">
        <w:rPr>
          <w:rFonts w:ascii="Times New Roman" w:hAnsi="Times New Roman"/>
        </w:rPr>
        <w:t xml:space="preserve">аблице </w:t>
      </w:r>
      <w:r w:rsidR="00513564">
        <w:rPr>
          <w:rFonts w:ascii="Times New Roman" w:hAnsi="Times New Roman"/>
        </w:rPr>
        <w:t>А.</w:t>
      </w:r>
      <w:r w:rsidR="00513564" w:rsidRPr="00F768F7">
        <w:rPr>
          <w:rFonts w:ascii="Times New Roman" w:hAnsi="Times New Roman"/>
        </w:rPr>
        <w:t>1</w:t>
      </w:r>
      <w:r w:rsidR="00513564">
        <w:rPr>
          <w:rFonts w:ascii="Times New Roman" w:hAnsi="Times New Roman"/>
        </w:rPr>
        <w:t xml:space="preserve"> Приложения А к настоящей Политике</w:t>
      </w:r>
      <w:r w:rsidRPr="00F768F7">
        <w:rPr>
          <w:rFonts w:ascii="Times New Roman" w:hAnsi="Times New Roman"/>
          <w:bCs/>
          <w:spacing w:val="-4"/>
        </w:rPr>
        <w:t xml:space="preserve"> действий с персональными данными субъектов.</w:t>
      </w:r>
    </w:p>
    <w:p w14:paraId="28D72B0B" w14:textId="77777777" w:rsidR="001B7EBC" w:rsidRPr="00F768F7" w:rsidRDefault="001B7EBC" w:rsidP="003E3CA1">
      <w:pPr>
        <w:pStyle w:val="2"/>
        <w:keepNext w:val="0"/>
        <w:keepLines w:val="0"/>
        <w:widowControl w:val="0"/>
        <w:spacing w:before="120"/>
        <w:ind w:left="0" w:firstLine="720"/>
        <w:contextualSpacing/>
        <w:jc w:val="both"/>
        <w:rPr>
          <w:rFonts w:ascii="Times New Roman" w:hAnsi="Times New Roman" w:cs="Times New Roman"/>
          <w:color w:val="auto"/>
          <w:sz w:val="24"/>
          <w:szCs w:val="24"/>
          <w:lang w:val="ru-RU"/>
        </w:rPr>
      </w:pPr>
      <w:bookmarkStart w:id="26" w:name="_Toc10454791"/>
      <w:r w:rsidRPr="00F768F7">
        <w:rPr>
          <w:rFonts w:ascii="Times New Roman" w:hAnsi="Times New Roman" w:cs="Times New Roman"/>
          <w:color w:val="auto"/>
          <w:sz w:val="24"/>
          <w:szCs w:val="24"/>
          <w:lang w:val="ru-RU"/>
        </w:rPr>
        <w:t>Используемые оператором способы обработки персональных данных</w:t>
      </w:r>
      <w:bookmarkEnd w:id="26"/>
    </w:p>
    <w:p w14:paraId="619B1A90" w14:textId="77777777" w:rsidR="001B7EBC" w:rsidRPr="00F768F7" w:rsidRDefault="001B7EBC" w:rsidP="00724DCB">
      <w:pPr>
        <w:pStyle w:val="12"/>
        <w:spacing w:line="276" w:lineRule="auto"/>
        <w:ind w:firstLine="709"/>
        <w:jc w:val="both"/>
        <w:rPr>
          <w:rFonts w:ascii="Times New Roman" w:hAnsi="Times New Roman"/>
          <w:bCs/>
          <w:spacing w:val="-4"/>
        </w:rPr>
      </w:pPr>
      <w:r w:rsidRPr="00F768F7">
        <w:rPr>
          <w:rFonts w:ascii="Times New Roman" w:hAnsi="Times New Roman"/>
          <w:bCs/>
          <w:spacing w:val="-4"/>
        </w:rPr>
        <w:t>Обработка полученных персональных данных осуществляется Оператором как с использованием средств автоматизации, так и на бумажных носителях (без использования средств автоматизации).</w:t>
      </w:r>
    </w:p>
    <w:p w14:paraId="1656F0CA" w14:textId="77777777" w:rsidR="001B7EBC" w:rsidRPr="00F768F7" w:rsidRDefault="001B7EBC" w:rsidP="003E3CA1">
      <w:pPr>
        <w:pStyle w:val="2"/>
        <w:keepNext w:val="0"/>
        <w:keepLines w:val="0"/>
        <w:widowControl w:val="0"/>
        <w:spacing w:before="120"/>
        <w:ind w:left="0" w:firstLine="720"/>
        <w:contextualSpacing/>
        <w:jc w:val="both"/>
        <w:rPr>
          <w:rFonts w:ascii="Times New Roman" w:hAnsi="Times New Roman" w:cs="Times New Roman"/>
          <w:color w:val="auto"/>
          <w:sz w:val="24"/>
          <w:szCs w:val="24"/>
          <w:lang w:val="ru-RU"/>
        </w:rPr>
      </w:pPr>
      <w:bookmarkStart w:id="27" w:name="_Toc10454792"/>
      <w:r w:rsidRPr="00F768F7">
        <w:rPr>
          <w:rFonts w:ascii="Times New Roman" w:hAnsi="Times New Roman" w:cs="Times New Roman"/>
          <w:color w:val="auto"/>
          <w:sz w:val="24"/>
          <w:szCs w:val="24"/>
          <w:lang w:val="ru-RU"/>
        </w:rPr>
        <w:t>Порядок передачи персональных данных третьим лицам</w:t>
      </w:r>
      <w:bookmarkEnd w:id="27"/>
    </w:p>
    <w:p w14:paraId="20602D22" w14:textId="77310235" w:rsidR="001B7EBC" w:rsidRPr="00F768F7" w:rsidRDefault="001B7EBC" w:rsidP="00724DCB">
      <w:pPr>
        <w:pStyle w:val="12"/>
        <w:spacing w:line="276" w:lineRule="auto"/>
        <w:ind w:firstLine="709"/>
        <w:jc w:val="both"/>
        <w:rPr>
          <w:rFonts w:ascii="Times New Roman" w:hAnsi="Times New Roman"/>
          <w:bCs/>
          <w:spacing w:val="-4"/>
        </w:rPr>
      </w:pPr>
      <w:r w:rsidRPr="00F768F7">
        <w:rPr>
          <w:rFonts w:ascii="Times New Roman" w:hAnsi="Times New Roman"/>
          <w:bCs/>
          <w:spacing w:val="-4"/>
        </w:rPr>
        <w:t xml:space="preserve">В случае необходимости взаимодействия с третьими лицами в рамках достижения целей обработки персональных данных Оператор обязуется не распространять персональные данные без согласия субъекта ПДн, если иное не предусмотрено </w:t>
      </w:r>
      <w:r w:rsidR="00345CF2">
        <w:rPr>
          <w:rFonts w:ascii="Times New Roman" w:hAnsi="Times New Roman"/>
          <w:bCs/>
          <w:spacing w:val="-4"/>
        </w:rPr>
        <w:t>Федеральным законом</w:t>
      </w:r>
      <w:r w:rsidRPr="00F768F7">
        <w:rPr>
          <w:rFonts w:ascii="Times New Roman" w:hAnsi="Times New Roman"/>
          <w:bCs/>
          <w:spacing w:val="-4"/>
        </w:rPr>
        <w:t>.</w:t>
      </w:r>
    </w:p>
    <w:p w14:paraId="24B02A39" w14:textId="77777777" w:rsidR="001B7EBC" w:rsidRPr="00F768F7" w:rsidRDefault="001B7EBC" w:rsidP="00724DCB">
      <w:pPr>
        <w:pStyle w:val="12"/>
        <w:spacing w:line="276" w:lineRule="auto"/>
        <w:ind w:firstLine="709"/>
        <w:jc w:val="both"/>
        <w:rPr>
          <w:rFonts w:ascii="Times New Roman" w:hAnsi="Times New Roman"/>
          <w:bCs/>
          <w:spacing w:val="-4"/>
        </w:rPr>
      </w:pPr>
      <w:r w:rsidRPr="00F768F7">
        <w:rPr>
          <w:rFonts w:ascii="Times New Roman" w:hAnsi="Times New Roman"/>
          <w:bCs/>
          <w:spacing w:val="-4"/>
        </w:rPr>
        <w:t>Трансграничная передача ПДн Оператором не осуществляется.</w:t>
      </w:r>
    </w:p>
    <w:p w14:paraId="1550A161" w14:textId="77777777" w:rsidR="001B7EBC" w:rsidRPr="00F768F7" w:rsidRDefault="001B7EBC" w:rsidP="00724DCB">
      <w:pPr>
        <w:pStyle w:val="2"/>
        <w:keepNext w:val="0"/>
        <w:keepLines w:val="0"/>
        <w:widowControl w:val="0"/>
        <w:spacing w:before="120"/>
        <w:ind w:left="0" w:firstLine="720"/>
        <w:contextualSpacing/>
        <w:jc w:val="both"/>
        <w:rPr>
          <w:rFonts w:ascii="Times New Roman" w:hAnsi="Times New Roman" w:cs="Times New Roman"/>
          <w:color w:val="auto"/>
          <w:sz w:val="24"/>
          <w:szCs w:val="24"/>
          <w:lang w:val="ru-RU"/>
        </w:rPr>
      </w:pPr>
      <w:bookmarkStart w:id="28" w:name="_Toc10454793"/>
      <w:r w:rsidRPr="00F768F7">
        <w:rPr>
          <w:rFonts w:ascii="Times New Roman" w:hAnsi="Times New Roman" w:cs="Times New Roman"/>
          <w:color w:val="auto"/>
          <w:sz w:val="24"/>
          <w:szCs w:val="24"/>
          <w:lang w:val="ru-RU"/>
        </w:rPr>
        <w:t>Обеспечение конфиденциальности персональных данных</w:t>
      </w:r>
      <w:bookmarkEnd w:id="28"/>
    </w:p>
    <w:p w14:paraId="514BC374" w14:textId="4B69A7CF" w:rsidR="001B7EBC" w:rsidRPr="00EA0867" w:rsidRDefault="001B7EBC" w:rsidP="00724DCB">
      <w:pPr>
        <w:pStyle w:val="12"/>
        <w:spacing w:line="276" w:lineRule="auto"/>
        <w:ind w:firstLine="709"/>
        <w:jc w:val="both"/>
        <w:rPr>
          <w:rFonts w:ascii="Times New Roman" w:hAnsi="Times New Roman"/>
          <w:bCs/>
          <w:spacing w:val="-4"/>
        </w:rPr>
      </w:pPr>
      <w:r w:rsidRPr="00F768F7">
        <w:rPr>
          <w:rFonts w:ascii="Times New Roman" w:hAnsi="Times New Roman"/>
          <w:bCs/>
          <w:spacing w:val="-4"/>
        </w:rPr>
        <w:t xml:space="preserve">Оператор и иные лица, получившие доступ к персональным данным на законном основании, с </w:t>
      </w:r>
      <w:r w:rsidRPr="00F768F7">
        <w:rPr>
          <w:rFonts w:ascii="Times New Roman" w:hAnsi="Times New Roman"/>
          <w:bCs/>
          <w:spacing w:val="-4"/>
        </w:rPr>
        <w:lastRenderedPageBreak/>
        <w:t xml:space="preserve">целью обеспечения </w:t>
      </w:r>
      <w:r w:rsidRPr="00EA0867">
        <w:rPr>
          <w:rFonts w:ascii="Times New Roman" w:hAnsi="Times New Roman"/>
          <w:bCs/>
          <w:spacing w:val="-4"/>
        </w:rPr>
        <w:t xml:space="preserve">конфиденциальности ПДн в соответствии со ст. 7 </w:t>
      </w:r>
      <w:r w:rsidR="0018321A" w:rsidRPr="00EA0867">
        <w:rPr>
          <w:rFonts w:ascii="Times New Roman" w:hAnsi="Times New Roman"/>
        </w:rPr>
        <w:t xml:space="preserve">Федерального закона от 27.07.2006 </w:t>
      </w:r>
      <w:r w:rsidRPr="00EA0867">
        <w:rPr>
          <w:rFonts w:ascii="Times New Roman" w:hAnsi="Times New Roman"/>
          <w:bCs/>
          <w:spacing w:val="-4"/>
        </w:rPr>
        <w:t xml:space="preserve">№ 152-ФЗ «О персональных данных» обязуются не раскрывать третьим лицам и не распространять персональные данные без согласия субъекта персональных данных, если иное не предусмотрено </w:t>
      </w:r>
      <w:r w:rsidR="00345CF2">
        <w:rPr>
          <w:rFonts w:ascii="Times New Roman" w:hAnsi="Times New Roman"/>
          <w:bCs/>
          <w:spacing w:val="-4"/>
        </w:rPr>
        <w:t>Федеральным законом</w:t>
      </w:r>
      <w:r w:rsidRPr="00EA0867">
        <w:rPr>
          <w:rFonts w:ascii="Times New Roman" w:hAnsi="Times New Roman"/>
          <w:bCs/>
          <w:spacing w:val="-4"/>
        </w:rPr>
        <w:t>.</w:t>
      </w:r>
    </w:p>
    <w:p w14:paraId="62962257" w14:textId="069BEC2C" w:rsidR="001B7EBC" w:rsidRPr="00EA0867" w:rsidRDefault="001B7EBC" w:rsidP="00724DCB">
      <w:pPr>
        <w:pStyle w:val="12"/>
        <w:spacing w:line="276" w:lineRule="auto"/>
        <w:ind w:firstLine="709"/>
        <w:jc w:val="both"/>
        <w:rPr>
          <w:rFonts w:ascii="Times New Roman" w:hAnsi="Times New Roman"/>
          <w:bCs/>
          <w:spacing w:val="-4"/>
        </w:rPr>
      </w:pPr>
      <w:r w:rsidRPr="00EA0867">
        <w:rPr>
          <w:rFonts w:ascii="Times New Roman" w:hAnsi="Times New Roman"/>
          <w:bCs/>
          <w:spacing w:val="-4"/>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34B03E58" w14:textId="77777777" w:rsidR="001B7EBC" w:rsidRPr="00EA0867" w:rsidRDefault="001B7EBC" w:rsidP="00724DCB">
      <w:pPr>
        <w:pStyle w:val="2"/>
        <w:keepNext w:val="0"/>
        <w:keepLines w:val="0"/>
        <w:widowControl w:val="0"/>
        <w:spacing w:before="120"/>
        <w:ind w:left="0" w:firstLine="720"/>
        <w:contextualSpacing/>
        <w:jc w:val="both"/>
        <w:rPr>
          <w:rFonts w:ascii="Times New Roman" w:hAnsi="Times New Roman" w:cs="Times New Roman"/>
          <w:color w:val="auto"/>
          <w:sz w:val="24"/>
          <w:szCs w:val="24"/>
          <w:lang w:val="ru-RU"/>
        </w:rPr>
      </w:pPr>
      <w:bookmarkStart w:id="29" w:name="_Toc10454794"/>
      <w:r w:rsidRPr="00EA0867">
        <w:rPr>
          <w:rFonts w:ascii="Times New Roman" w:hAnsi="Times New Roman" w:cs="Times New Roman"/>
          <w:color w:val="auto"/>
          <w:sz w:val="24"/>
          <w:szCs w:val="24"/>
          <w:lang w:val="ru-RU"/>
        </w:rPr>
        <w:t>Порядок ознакомления с политикой Оператора в отношении обработки персональных данных и принятых мерах по обеспечению безопасности ПДн</w:t>
      </w:r>
      <w:bookmarkEnd w:id="29"/>
    </w:p>
    <w:p w14:paraId="68548E88" w14:textId="5F000186" w:rsidR="001B7EBC" w:rsidRPr="00EA0867" w:rsidRDefault="001B7EBC" w:rsidP="00724DCB">
      <w:pPr>
        <w:pStyle w:val="12"/>
        <w:spacing w:line="276" w:lineRule="auto"/>
        <w:ind w:firstLine="709"/>
        <w:jc w:val="both"/>
        <w:rPr>
          <w:rFonts w:ascii="Times New Roman" w:hAnsi="Times New Roman"/>
          <w:bCs/>
          <w:spacing w:val="-4"/>
        </w:rPr>
      </w:pPr>
      <w:r w:rsidRPr="00EA0867">
        <w:rPr>
          <w:rFonts w:ascii="Times New Roman" w:hAnsi="Times New Roman"/>
          <w:bCs/>
          <w:spacing w:val="-4"/>
        </w:rPr>
        <w:t xml:space="preserve">В соответствии с требованиями ч. 2 ст. 18.1 </w:t>
      </w:r>
      <w:r w:rsidR="0018321A" w:rsidRPr="00EA0867">
        <w:rPr>
          <w:rFonts w:ascii="Times New Roman" w:hAnsi="Times New Roman"/>
        </w:rPr>
        <w:t xml:space="preserve">Федерального закона от 27.07.2006 </w:t>
      </w:r>
      <w:r w:rsidR="0018321A" w:rsidRPr="00EA0867">
        <w:rPr>
          <w:rFonts w:ascii="Times New Roman" w:hAnsi="Times New Roman"/>
          <w:bCs/>
          <w:spacing w:val="-4"/>
        </w:rPr>
        <w:t>№ </w:t>
      </w:r>
      <w:r w:rsidRPr="00EA0867">
        <w:rPr>
          <w:rFonts w:ascii="Times New Roman" w:hAnsi="Times New Roman"/>
          <w:bCs/>
          <w:spacing w:val="-4"/>
        </w:rPr>
        <w:t>152-ФЗ «О персональных данных» настоящая Политика открыто опубликована и доступна для ознакомления в информационно-телекоммуникационной сети Интернет на официальном сайте</w:t>
      </w:r>
      <w:r w:rsidR="0018321A" w:rsidRPr="00EA0867">
        <w:rPr>
          <w:rFonts w:ascii="Times New Roman" w:hAnsi="Times New Roman"/>
          <w:bCs/>
          <w:spacing w:val="-4"/>
        </w:rPr>
        <w:t xml:space="preserve"> </w:t>
      </w:r>
      <w:r w:rsidR="00054349" w:rsidRPr="00964864">
        <w:rPr>
          <w:rFonts w:ascii="Times New Roman" w:eastAsiaTheme="majorEastAsia" w:hAnsi="Times New Roman"/>
        </w:rPr>
        <w:t xml:space="preserve">КГБУЗ </w:t>
      </w:r>
      <w:r w:rsidR="00054349">
        <w:rPr>
          <w:rFonts w:ascii="Times New Roman" w:hAnsi="Times New Roman"/>
        </w:rPr>
        <w:t>«</w:t>
      </w:r>
      <w:r w:rsidR="000E5594" w:rsidRPr="000E5594">
        <w:rPr>
          <w:rFonts w:ascii="Times New Roman" w:eastAsiaTheme="majorEastAsia" w:hAnsi="Times New Roman"/>
        </w:rPr>
        <w:t xml:space="preserve">Минусинская </w:t>
      </w:r>
      <w:r w:rsidR="000E5594">
        <w:rPr>
          <w:rFonts w:ascii="Times New Roman" w:eastAsiaTheme="majorEastAsia" w:hAnsi="Times New Roman"/>
        </w:rPr>
        <w:t>МБ</w:t>
      </w:r>
      <w:r w:rsidR="00054349">
        <w:rPr>
          <w:rFonts w:ascii="Times New Roman" w:hAnsi="Times New Roman"/>
        </w:rPr>
        <w:t>».</w:t>
      </w:r>
    </w:p>
    <w:p w14:paraId="0EECEC13" w14:textId="300F2027" w:rsidR="001B7EBC" w:rsidRPr="00EA0867" w:rsidRDefault="001B7EBC" w:rsidP="00724DCB">
      <w:pPr>
        <w:pStyle w:val="12"/>
        <w:spacing w:line="276" w:lineRule="auto"/>
        <w:ind w:firstLine="709"/>
        <w:jc w:val="both"/>
        <w:rPr>
          <w:rFonts w:ascii="Times New Roman" w:hAnsi="Times New Roman"/>
          <w:bCs/>
          <w:spacing w:val="-4"/>
        </w:rPr>
      </w:pPr>
      <w:r w:rsidRPr="00EA0867">
        <w:rPr>
          <w:rFonts w:ascii="Times New Roman" w:hAnsi="Times New Roman"/>
          <w:bCs/>
          <w:spacing w:val="-4"/>
        </w:rPr>
        <w:t xml:space="preserve">Во исполнение требований ч.1 ст. 19 </w:t>
      </w:r>
      <w:r w:rsidR="0018321A" w:rsidRPr="00EA0867">
        <w:rPr>
          <w:rFonts w:ascii="Times New Roman" w:hAnsi="Times New Roman"/>
        </w:rPr>
        <w:t xml:space="preserve">Федерального закона от 27.07.2006 </w:t>
      </w:r>
      <w:r w:rsidRPr="00EA0867">
        <w:rPr>
          <w:rFonts w:ascii="Times New Roman" w:hAnsi="Times New Roman"/>
          <w:bCs/>
          <w:spacing w:val="-4"/>
        </w:rPr>
        <w:t>№ 152-ФЗ «О персональных данных» Оператором приняты необходимые правовые, организационные и технические меры для защиты персональных данных при их обработке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утвержденным Оператором комплектом организационно-распорядительной документации в области защиты персональных данных при их обработке</w:t>
      </w:r>
      <w:r w:rsidR="0018321A" w:rsidRPr="00EA0867">
        <w:rPr>
          <w:rFonts w:ascii="Times New Roman" w:hAnsi="Times New Roman"/>
          <w:bCs/>
          <w:spacing w:val="-4"/>
        </w:rPr>
        <w:t xml:space="preserve"> в </w:t>
      </w:r>
      <w:proofErr w:type="spellStart"/>
      <w:r w:rsidR="00964864">
        <w:rPr>
          <w:rFonts w:ascii="Times New Roman" w:hAnsi="Times New Roman"/>
          <w:bCs/>
          <w:spacing w:val="-4"/>
        </w:rPr>
        <w:t>ИСПДн</w:t>
      </w:r>
      <w:proofErr w:type="spellEnd"/>
      <w:r w:rsidR="0014552C">
        <w:rPr>
          <w:rFonts w:ascii="Times New Roman" w:hAnsi="Times New Roman"/>
          <w:bCs/>
          <w:spacing w:val="-4"/>
        </w:rPr>
        <w:t xml:space="preserve"> </w:t>
      </w:r>
      <w:r w:rsidR="00054349" w:rsidRPr="00964864">
        <w:rPr>
          <w:rFonts w:ascii="Times New Roman" w:eastAsiaTheme="majorEastAsia" w:hAnsi="Times New Roman"/>
        </w:rPr>
        <w:t xml:space="preserve">КГБУЗ </w:t>
      </w:r>
      <w:r w:rsidR="00054349">
        <w:rPr>
          <w:rFonts w:ascii="Times New Roman" w:hAnsi="Times New Roman"/>
        </w:rPr>
        <w:t>«</w:t>
      </w:r>
      <w:r w:rsidR="000E5594" w:rsidRPr="000E5594">
        <w:rPr>
          <w:rFonts w:ascii="Times New Roman" w:eastAsiaTheme="majorEastAsia" w:hAnsi="Times New Roman"/>
        </w:rPr>
        <w:t xml:space="preserve">Минусинская </w:t>
      </w:r>
      <w:r w:rsidR="000E5594">
        <w:rPr>
          <w:rFonts w:ascii="Times New Roman" w:eastAsiaTheme="majorEastAsia" w:hAnsi="Times New Roman"/>
        </w:rPr>
        <w:t>МБ</w:t>
      </w:r>
      <w:r w:rsidR="00054349">
        <w:rPr>
          <w:rFonts w:ascii="Times New Roman" w:hAnsi="Times New Roman"/>
        </w:rPr>
        <w:t>».</w:t>
      </w:r>
    </w:p>
    <w:p w14:paraId="73B96F31" w14:textId="77777777" w:rsidR="001B7EBC" w:rsidRPr="00EA0867" w:rsidRDefault="001B7EBC" w:rsidP="00724DCB">
      <w:pPr>
        <w:pStyle w:val="2"/>
        <w:keepNext w:val="0"/>
        <w:keepLines w:val="0"/>
        <w:widowControl w:val="0"/>
        <w:spacing w:before="120"/>
        <w:ind w:left="0" w:firstLine="720"/>
        <w:contextualSpacing/>
        <w:jc w:val="both"/>
        <w:rPr>
          <w:rFonts w:ascii="Times New Roman" w:hAnsi="Times New Roman" w:cs="Times New Roman"/>
          <w:color w:val="auto"/>
          <w:sz w:val="24"/>
          <w:szCs w:val="24"/>
          <w:lang w:val="ru-RU"/>
        </w:rPr>
      </w:pPr>
      <w:bookmarkStart w:id="30" w:name="_Toc10454795"/>
      <w:r w:rsidRPr="00EA0867">
        <w:rPr>
          <w:rFonts w:ascii="Times New Roman" w:hAnsi="Times New Roman" w:cs="Times New Roman"/>
          <w:color w:val="auto"/>
          <w:sz w:val="24"/>
          <w:szCs w:val="24"/>
          <w:lang w:val="ru-RU"/>
        </w:rPr>
        <w:t>Условия прекращения обработки персональных данных</w:t>
      </w:r>
      <w:bookmarkEnd w:id="30"/>
    </w:p>
    <w:p w14:paraId="2BEBB26C" w14:textId="324D14D1" w:rsidR="001B7EBC" w:rsidRPr="00EA0867" w:rsidRDefault="001B7EBC" w:rsidP="00724DCB">
      <w:pPr>
        <w:pStyle w:val="12"/>
        <w:spacing w:line="276" w:lineRule="auto"/>
        <w:ind w:firstLine="709"/>
        <w:jc w:val="both"/>
        <w:rPr>
          <w:rFonts w:ascii="Times New Roman" w:hAnsi="Times New Roman"/>
          <w:bCs/>
          <w:spacing w:val="-4"/>
        </w:rPr>
      </w:pPr>
      <w:r w:rsidRPr="00EA0867">
        <w:rPr>
          <w:rFonts w:ascii="Times New Roman" w:hAnsi="Times New Roman"/>
          <w:bCs/>
          <w:spacing w:val="-4"/>
        </w:rPr>
        <w:t>Условием прекращения обработки персональных данных является достижение целей обработки персональных данных или отзыв согласия субъекта персональных данных на обработку его персональных данных</w:t>
      </w:r>
      <w:r w:rsidR="00885BB9">
        <w:rPr>
          <w:rFonts w:ascii="Times New Roman" w:hAnsi="Times New Roman"/>
          <w:bCs/>
          <w:spacing w:val="-4"/>
        </w:rPr>
        <w:t xml:space="preserve"> </w:t>
      </w:r>
      <w:r w:rsidR="00885BB9" w:rsidRPr="00885BB9">
        <w:rPr>
          <w:rFonts w:ascii="Times New Roman" w:hAnsi="Times New Roman"/>
          <w:bCs/>
          <w:spacing w:val="-4"/>
        </w:rPr>
        <w:t>(либо обращение с требованием о прекращении обработки ПДн)</w:t>
      </w:r>
      <w:r w:rsidRPr="00EA0867">
        <w:rPr>
          <w:rFonts w:ascii="Times New Roman" w:hAnsi="Times New Roman"/>
          <w:bCs/>
          <w:spacing w:val="-4"/>
        </w:rPr>
        <w:t>, а также выявление неправомерной обработки персональных данных.</w:t>
      </w:r>
    </w:p>
    <w:p w14:paraId="0C28AA63" w14:textId="77777777" w:rsidR="001B7EBC" w:rsidRPr="00EA0867" w:rsidRDefault="001B7EBC" w:rsidP="00724DCB">
      <w:pPr>
        <w:pStyle w:val="2"/>
        <w:keepNext w:val="0"/>
        <w:keepLines w:val="0"/>
        <w:widowControl w:val="0"/>
        <w:spacing w:before="120"/>
        <w:ind w:left="0" w:firstLine="720"/>
        <w:contextualSpacing/>
        <w:jc w:val="both"/>
        <w:rPr>
          <w:rFonts w:ascii="Times New Roman" w:hAnsi="Times New Roman" w:cs="Times New Roman"/>
          <w:color w:val="auto"/>
          <w:sz w:val="24"/>
          <w:szCs w:val="24"/>
          <w:lang w:val="ru-RU"/>
        </w:rPr>
      </w:pPr>
      <w:bookmarkStart w:id="31" w:name="_Toc10454796"/>
      <w:r w:rsidRPr="00EA0867">
        <w:rPr>
          <w:rFonts w:ascii="Times New Roman" w:hAnsi="Times New Roman" w:cs="Times New Roman"/>
          <w:color w:val="auto"/>
          <w:sz w:val="24"/>
          <w:szCs w:val="24"/>
          <w:lang w:val="ru-RU"/>
        </w:rPr>
        <w:t>Организация хранения персональных данных</w:t>
      </w:r>
      <w:bookmarkEnd w:id="31"/>
    </w:p>
    <w:p w14:paraId="0F1D4094" w14:textId="77777777" w:rsidR="001B7EBC" w:rsidRPr="00EA0867" w:rsidRDefault="001B7EBC" w:rsidP="00724DCB">
      <w:pPr>
        <w:pStyle w:val="12"/>
        <w:spacing w:line="276" w:lineRule="auto"/>
        <w:ind w:firstLine="709"/>
        <w:jc w:val="both"/>
        <w:rPr>
          <w:rFonts w:ascii="Times New Roman" w:hAnsi="Times New Roman"/>
          <w:bCs/>
          <w:spacing w:val="-4"/>
        </w:rPr>
      </w:pPr>
      <w:r w:rsidRPr="00EA0867">
        <w:rPr>
          <w:rFonts w:ascii="Times New Roman" w:hAnsi="Times New Roman"/>
          <w:bCs/>
          <w:spacing w:val="-4"/>
        </w:rPr>
        <w:t xml:space="preserve">Хранение персональных данных осуществляется в форме, позволяющей определить субъекта ПДн,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и/или договором, стороной которого является субъект ПДн. </w:t>
      </w:r>
    </w:p>
    <w:p w14:paraId="70433279" w14:textId="5D42B8DC" w:rsidR="001B7EBC" w:rsidRPr="00EA0867" w:rsidRDefault="001B7EBC" w:rsidP="00724DCB">
      <w:pPr>
        <w:pStyle w:val="12"/>
        <w:spacing w:line="276" w:lineRule="auto"/>
        <w:ind w:firstLine="709"/>
        <w:jc w:val="both"/>
        <w:rPr>
          <w:rFonts w:ascii="Times New Roman" w:hAnsi="Times New Roman"/>
          <w:bCs/>
          <w:spacing w:val="-4"/>
        </w:rPr>
      </w:pPr>
      <w:r w:rsidRPr="00EA0867">
        <w:rPr>
          <w:rFonts w:ascii="Times New Roman" w:hAnsi="Times New Roman"/>
          <w:bCs/>
          <w:spacing w:val="-4"/>
        </w:rPr>
        <w:t xml:space="preserve">Для организации хранения персональных данных в случае автоматизированной обработки Оператор в соответствии с ч. 5 ст. 18 </w:t>
      </w:r>
      <w:r w:rsidR="0018321A" w:rsidRPr="00EA0867">
        <w:rPr>
          <w:rFonts w:ascii="Times New Roman" w:hAnsi="Times New Roman"/>
        </w:rPr>
        <w:t xml:space="preserve">Федерального закона от 27.07.2006 </w:t>
      </w:r>
      <w:r w:rsidR="0018321A" w:rsidRPr="00EA0867">
        <w:rPr>
          <w:rFonts w:ascii="Times New Roman" w:hAnsi="Times New Roman"/>
          <w:bCs/>
          <w:spacing w:val="-4"/>
        </w:rPr>
        <w:t>№ </w:t>
      </w:r>
      <w:r w:rsidRPr="00EA0867">
        <w:rPr>
          <w:rFonts w:ascii="Times New Roman" w:hAnsi="Times New Roman"/>
          <w:bCs/>
          <w:spacing w:val="-4"/>
        </w:rPr>
        <w:t xml:space="preserve">152-ФЗ «О персональных данных» использует </w:t>
      </w:r>
      <w:r w:rsidR="00C25EAA">
        <w:rPr>
          <w:rFonts w:ascii="Times New Roman" w:hAnsi="Times New Roman"/>
          <w:bCs/>
          <w:spacing w:val="-4"/>
        </w:rPr>
        <w:t>базы данных</w:t>
      </w:r>
      <w:r w:rsidRPr="00EA0867">
        <w:rPr>
          <w:rFonts w:ascii="Times New Roman" w:hAnsi="Times New Roman"/>
          <w:bCs/>
          <w:spacing w:val="-4"/>
        </w:rPr>
        <w:t>, находящиеся на территории Российской Федерации. При обработке персональных данных без использования средств автоматизации хранение организовано в соответствии с требованиями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w:t>
      </w:r>
      <w:r w:rsidR="0018321A" w:rsidRPr="00EA0867">
        <w:rPr>
          <w:rFonts w:ascii="Times New Roman" w:hAnsi="Times New Roman"/>
          <w:bCs/>
          <w:spacing w:val="-4"/>
        </w:rPr>
        <w:t>.09.</w:t>
      </w:r>
      <w:r w:rsidRPr="00EA0867">
        <w:rPr>
          <w:rFonts w:ascii="Times New Roman" w:hAnsi="Times New Roman"/>
          <w:bCs/>
          <w:spacing w:val="-4"/>
        </w:rPr>
        <w:t>2008 № 687, а именно:</w:t>
      </w:r>
    </w:p>
    <w:p w14:paraId="5CF43B73" w14:textId="77777777" w:rsidR="001B7EBC" w:rsidRPr="00EA0867" w:rsidRDefault="001B7EBC" w:rsidP="006302F7">
      <w:pPr>
        <w:pStyle w:val="a8"/>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EA0867">
        <w:rPr>
          <w:rFonts w:ascii="Times New Roman" w:hAnsi="Times New Roman"/>
          <w:lang w:val="ru-RU" w:eastAsia="ru-RU"/>
        </w:rPr>
        <w:lastRenderedPageBreak/>
        <w:t>Оператором определены места хранения персональных данных (материальных носителей) и установлены перечни лиц, осуществляющих обработку персональных данных без использования средств автоматизации, либо имеющих к ним доступ;</w:t>
      </w:r>
    </w:p>
    <w:p w14:paraId="20998F69" w14:textId="77777777" w:rsidR="001B7EBC" w:rsidRPr="00EA0867" w:rsidRDefault="001B7EBC" w:rsidP="006302F7">
      <w:pPr>
        <w:pStyle w:val="a8"/>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EA0867">
        <w:rPr>
          <w:rFonts w:ascii="Times New Roman" w:hAnsi="Times New Roman"/>
          <w:lang w:val="ru-RU" w:eastAsia="ru-RU"/>
        </w:rPr>
        <w:t>обеспечено раздельное хранение персональных данных (материальных носителей), обработка которых осуществляется в различных целях;</w:t>
      </w:r>
    </w:p>
    <w:p w14:paraId="3E1F6073" w14:textId="77777777" w:rsidR="001B7EBC" w:rsidRPr="00EA0867" w:rsidRDefault="001B7EBC" w:rsidP="006302F7">
      <w:pPr>
        <w:pStyle w:val="a8"/>
        <w:numPr>
          <w:ilvl w:val="1"/>
          <w:numId w:val="3"/>
        </w:numPr>
        <w:tabs>
          <w:tab w:val="left" w:pos="1418"/>
        </w:tabs>
        <w:autoSpaceDE w:val="0"/>
        <w:autoSpaceDN w:val="0"/>
        <w:adjustRightInd w:val="0"/>
        <w:spacing w:after="0"/>
        <w:ind w:left="0" w:firstLine="709"/>
        <w:jc w:val="both"/>
        <w:rPr>
          <w:rFonts w:ascii="Times New Roman" w:hAnsi="Times New Roman"/>
          <w:lang w:val="ru-RU" w:eastAsia="ru-RU"/>
        </w:rPr>
      </w:pPr>
      <w:r w:rsidRPr="00EA0867">
        <w:rPr>
          <w:rFonts w:ascii="Times New Roman" w:hAnsi="Times New Roman"/>
          <w:lang w:val="ru-RU" w:eastAsia="ru-RU"/>
        </w:rPr>
        <w:t>Оператором определен перечень лиц, ответственных за реализацию организационно-режимных мер, направленных на обеспечение сохранности персональных данных, обработка которых осуществляется без использования средств автоматизации, и исключающих несанкционированный к ним доступ, и обеспечен контроль за их соблюдением.</w:t>
      </w:r>
    </w:p>
    <w:p w14:paraId="54C3E32F" w14:textId="77777777" w:rsidR="001B7EBC" w:rsidRPr="00724DCB" w:rsidRDefault="001B7EBC" w:rsidP="002C3A9F">
      <w:pPr>
        <w:pStyle w:val="1"/>
        <w:spacing w:before="240" w:after="240"/>
        <w:ind w:left="431" w:hanging="5"/>
        <w:contextualSpacing/>
        <w:jc w:val="center"/>
        <w:rPr>
          <w:rFonts w:ascii="Times New Roman" w:eastAsia="Times New Roman" w:hAnsi="Times New Roman" w:cs="Times New Roman"/>
          <w:bCs w:val="0"/>
          <w:color w:val="auto"/>
          <w:lang w:val="ru-RU" w:eastAsia="ru-RU"/>
        </w:rPr>
      </w:pPr>
      <w:bookmarkStart w:id="32" w:name="_Toc10454797"/>
      <w:r w:rsidRPr="00724DCB">
        <w:rPr>
          <w:rFonts w:ascii="Times New Roman" w:eastAsia="Times New Roman" w:hAnsi="Times New Roman" w:cs="Times New Roman"/>
          <w:bCs w:val="0"/>
          <w:color w:val="auto"/>
          <w:lang w:val="ru-RU" w:eastAsia="ru-RU"/>
        </w:rPr>
        <w:t>Актуализация, исправление, удаление и уничтожение персональных данных, ответы на запросы субъектов на доступ к персональным данным</w:t>
      </w:r>
      <w:bookmarkEnd w:id="32"/>
    </w:p>
    <w:p w14:paraId="79EF5FE2" w14:textId="77777777" w:rsidR="001B7EBC" w:rsidRPr="00EA0867" w:rsidRDefault="001B7EBC" w:rsidP="00724DCB">
      <w:pPr>
        <w:pStyle w:val="2"/>
        <w:keepNext w:val="0"/>
        <w:keepLines w:val="0"/>
        <w:widowControl w:val="0"/>
        <w:spacing w:before="120"/>
        <w:ind w:left="0" w:firstLine="720"/>
        <w:contextualSpacing/>
        <w:jc w:val="both"/>
        <w:rPr>
          <w:rFonts w:ascii="Times New Roman" w:hAnsi="Times New Roman" w:cs="Times New Roman"/>
          <w:color w:val="auto"/>
          <w:sz w:val="24"/>
          <w:szCs w:val="24"/>
          <w:lang w:val="ru-RU"/>
        </w:rPr>
      </w:pPr>
      <w:bookmarkStart w:id="33" w:name="_Toc10454798"/>
      <w:r w:rsidRPr="00EA0867">
        <w:rPr>
          <w:rFonts w:ascii="Times New Roman" w:hAnsi="Times New Roman" w:cs="Times New Roman"/>
          <w:color w:val="auto"/>
          <w:sz w:val="24"/>
          <w:szCs w:val="24"/>
          <w:lang w:val="ru-RU"/>
        </w:rPr>
        <w:t>Актуализация, исправление, удаление персональных данных</w:t>
      </w:r>
      <w:bookmarkEnd w:id="33"/>
    </w:p>
    <w:p w14:paraId="6F3E4AD3" w14:textId="1DF1F622" w:rsidR="001B7EBC" w:rsidRPr="00EA0867" w:rsidRDefault="001B7EBC" w:rsidP="00724DCB">
      <w:pPr>
        <w:pStyle w:val="12"/>
        <w:spacing w:line="276" w:lineRule="auto"/>
        <w:ind w:firstLine="709"/>
        <w:jc w:val="both"/>
        <w:rPr>
          <w:rFonts w:ascii="Times New Roman" w:hAnsi="Times New Roman"/>
          <w:bCs/>
          <w:spacing w:val="-4"/>
        </w:rPr>
      </w:pPr>
      <w:r w:rsidRPr="00EA0867">
        <w:rPr>
          <w:rFonts w:ascii="Times New Roman" w:hAnsi="Times New Roman"/>
          <w:bCs/>
          <w:spacing w:val="-4"/>
        </w:rPr>
        <w:t xml:space="preserve">При обработке ПДн должны быть обеспечены точность ПДн, их достаточность и актуальность по отношению к целям обработки ПДн. Оператор не проверяет достоверность персональных данных, предоставляемых </w:t>
      </w:r>
      <w:r w:rsidR="002F2F81" w:rsidRPr="00EA0867">
        <w:rPr>
          <w:rFonts w:ascii="Times New Roman" w:hAnsi="Times New Roman"/>
          <w:bCs/>
          <w:spacing w:val="-4"/>
        </w:rPr>
        <w:t>субъектами персональных данных</w:t>
      </w:r>
      <w:r w:rsidRPr="00EA0867">
        <w:rPr>
          <w:rFonts w:ascii="Times New Roman" w:hAnsi="Times New Roman"/>
          <w:bCs/>
          <w:spacing w:val="-4"/>
        </w:rPr>
        <w:t xml:space="preserve">. При этом Оператор исходит из того, что </w:t>
      </w:r>
      <w:r w:rsidR="002F2F81" w:rsidRPr="00EA0867">
        <w:rPr>
          <w:rFonts w:ascii="Times New Roman" w:hAnsi="Times New Roman"/>
          <w:bCs/>
          <w:spacing w:val="-4"/>
        </w:rPr>
        <w:t>субъект персональных данных</w:t>
      </w:r>
      <w:r w:rsidRPr="00EA0867">
        <w:rPr>
          <w:rFonts w:ascii="Times New Roman" w:hAnsi="Times New Roman"/>
          <w:bCs/>
          <w:spacing w:val="-4"/>
        </w:rPr>
        <w:t xml:space="preserve"> предоставляет достоверную и достаточную для достижения целей обработки персональную информацию.</w:t>
      </w:r>
    </w:p>
    <w:p w14:paraId="43C965E1" w14:textId="7D81CB5F" w:rsidR="001B7EBC" w:rsidRPr="00EA0867" w:rsidRDefault="001B7EBC" w:rsidP="00724DCB">
      <w:pPr>
        <w:pStyle w:val="12"/>
        <w:spacing w:line="276" w:lineRule="auto"/>
        <w:ind w:firstLine="709"/>
        <w:jc w:val="both"/>
        <w:rPr>
          <w:rFonts w:ascii="Times New Roman" w:hAnsi="Times New Roman"/>
          <w:bCs/>
          <w:spacing w:val="-4"/>
        </w:rPr>
      </w:pPr>
      <w:r w:rsidRPr="00EA0867">
        <w:rPr>
          <w:rFonts w:ascii="Times New Roman" w:hAnsi="Times New Roman"/>
          <w:bCs/>
          <w:spacing w:val="-4"/>
        </w:rPr>
        <w:t xml:space="preserve">Согласно ст. 21 </w:t>
      </w:r>
      <w:r w:rsidR="00677633" w:rsidRPr="00EA0867">
        <w:rPr>
          <w:rFonts w:ascii="Times New Roman" w:hAnsi="Times New Roman"/>
        </w:rPr>
        <w:t xml:space="preserve">Федерального закона от 27.07.2006 </w:t>
      </w:r>
      <w:r w:rsidRPr="00EA0867">
        <w:rPr>
          <w:rFonts w:ascii="Times New Roman" w:hAnsi="Times New Roman"/>
          <w:bCs/>
          <w:spacing w:val="-4"/>
        </w:rPr>
        <w:t xml:space="preserve">№ 152-ФЗ «О персональных данных» в случае подтверждения факта неточности персональных данных или неправомерности их обработки </w:t>
      </w:r>
      <w:r w:rsidR="00FD21E4" w:rsidRPr="00964864">
        <w:rPr>
          <w:rFonts w:ascii="Times New Roman" w:eastAsiaTheme="majorEastAsia" w:hAnsi="Times New Roman"/>
        </w:rPr>
        <w:t xml:space="preserve">КГБУЗ </w:t>
      </w:r>
      <w:r w:rsidR="00FD21E4">
        <w:rPr>
          <w:rFonts w:ascii="Times New Roman" w:hAnsi="Times New Roman"/>
        </w:rPr>
        <w:t>«</w:t>
      </w:r>
      <w:r w:rsidR="000E5594" w:rsidRPr="000E5594">
        <w:rPr>
          <w:rFonts w:ascii="Times New Roman" w:eastAsiaTheme="majorEastAsia" w:hAnsi="Times New Roman"/>
        </w:rPr>
        <w:t xml:space="preserve">Минусинская </w:t>
      </w:r>
      <w:r w:rsidR="000E5594">
        <w:rPr>
          <w:rFonts w:ascii="Times New Roman" w:eastAsiaTheme="majorEastAsia" w:hAnsi="Times New Roman"/>
        </w:rPr>
        <w:t>МБ</w:t>
      </w:r>
      <w:r w:rsidR="00FD21E4">
        <w:rPr>
          <w:rFonts w:ascii="Times New Roman" w:hAnsi="Times New Roman"/>
        </w:rPr>
        <w:t>»</w:t>
      </w:r>
      <w:r w:rsidR="004F5312">
        <w:rPr>
          <w:rFonts w:ascii="Times New Roman" w:hAnsi="Times New Roman"/>
        </w:rPr>
        <w:t xml:space="preserve"> </w:t>
      </w:r>
      <w:r w:rsidRPr="00EA0867">
        <w:rPr>
          <w:rFonts w:ascii="Times New Roman" w:hAnsi="Times New Roman"/>
          <w:bCs/>
          <w:spacing w:val="-4"/>
        </w:rPr>
        <w:t xml:space="preserve">принимает необходимые меры, либо обеспечивает их принятие по удалению или уточнению </w:t>
      </w:r>
      <w:proofErr w:type="gramStart"/>
      <w:r w:rsidRPr="00EA0867">
        <w:rPr>
          <w:rFonts w:ascii="Times New Roman" w:hAnsi="Times New Roman"/>
          <w:bCs/>
          <w:spacing w:val="-4"/>
        </w:rPr>
        <w:t>неполных</w:t>
      </w:r>
      <w:proofErr w:type="gramEnd"/>
      <w:r w:rsidRPr="00EA0867">
        <w:rPr>
          <w:rFonts w:ascii="Times New Roman" w:hAnsi="Times New Roman"/>
          <w:bCs/>
          <w:spacing w:val="-4"/>
        </w:rPr>
        <w:t xml:space="preserve"> или неточных данных и временному прекращению обработки до момента устранения выявленных нарушений.</w:t>
      </w:r>
    </w:p>
    <w:p w14:paraId="205651DD" w14:textId="77777777" w:rsidR="001B7EBC" w:rsidRPr="00EA0867" w:rsidRDefault="001B7EBC" w:rsidP="00724DCB">
      <w:pPr>
        <w:pStyle w:val="2"/>
        <w:keepNext w:val="0"/>
        <w:keepLines w:val="0"/>
        <w:widowControl w:val="0"/>
        <w:spacing w:before="120"/>
        <w:ind w:left="0" w:firstLine="720"/>
        <w:contextualSpacing/>
        <w:jc w:val="both"/>
        <w:rPr>
          <w:rFonts w:ascii="Times New Roman" w:hAnsi="Times New Roman" w:cs="Times New Roman"/>
          <w:color w:val="auto"/>
          <w:sz w:val="24"/>
          <w:szCs w:val="24"/>
          <w:lang w:val="ru-RU"/>
        </w:rPr>
      </w:pPr>
      <w:bookmarkStart w:id="34" w:name="_Toc10454799"/>
      <w:r w:rsidRPr="00EA0867">
        <w:rPr>
          <w:rFonts w:ascii="Times New Roman" w:hAnsi="Times New Roman" w:cs="Times New Roman"/>
          <w:color w:val="auto"/>
          <w:sz w:val="24"/>
          <w:szCs w:val="24"/>
          <w:lang w:val="ru-RU"/>
        </w:rPr>
        <w:t>Уничтожение персональных данных</w:t>
      </w:r>
      <w:bookmarkEnd w:id="34"/>
    </w:p>
    <w:p w14:paraId="2A8F5F0E" w14:textId="77777777" w:rsidR="001B7EBC" w:rsidRPr="00EA0867" w:rsidRDefault="001B7EBC" w:rsidP="00724DCB">
      <w:pPr>
        <w:pStyle w:val="12"/>
        <w:spacing w:line="276" w:lineRule="auto"/>
        <w:ind w:firstLine="709"/>
        <w:jc w:val="both"/>
        <w:rPr>
          <w:rFonts w:ascii="Times New Roman" w:hAnsi="Times New Roman"/>
          <w:bCs/>
          <w:spacing w:val="-4"/>
        </w:rPr>
      </w:pPr>
      <w:r w:rsidRPr="00EA0867">
        <w:rPr>
          <w:rFonts w:ascii="Times New Roman" w:hAnsi="Times New Roman"/>
          <w:bCs/>
          <w:spacing w:val="-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а также в случае отзыва согласия субъекта персональных данных на обработку его персональных данных, или в случае выявления неправомерной обработки персональных данных, если иное не предусмотрено договором, стороной которого является субъект персональных данных, или иным соглашением между Оператором и субъектом персональных данных.</w:t>
      </w:r>
    </w:p>
    <w:p w14:paraId="593E78C5" w14:textId="77777777" w:rsidR="001B7EBC" w:rsidRPr="00EA0867" w:rsidRDefault="001B7EBC" w:rsidP="00724DCB">
      <w:pPr>
        <w:pStyle w:val="2"/>
        <w:keepLines w:val="0"/>
        <w:widowControl w:val="0"/>
        <w:spacing w:before="120"/>
        <w:ind w:left="0" w:firstLine="720"/>
        <w:contextualSpacing/>
        <w:jc w:val="both"/>
        <w:rPr>
          <w:rFonts w:ascii="Times New Roman" w:hAnsi="Times New Roman" w:cs="Times New Roman"/>
          <w:color w:val="auto"/>
          <w:sz w:val="24"/>
          <w:szCs w:val="24"/>
          <w:lang w:val="ru-RU"/>
        </w:rPr>
      </w:pPr>
      <w:bookmarkStart w:id="35" w:name="_Toc10454800"/>
      <w:r w:rsidRPr="00EA0867">
        <w:rPr>
          <w:rFonts w:ascii="Times New Roman" w:hAnsi="Times New Roman" w:cs="Times New Roman"/>
          <w:color w:val="auto"/>
          <w:sz w:val="24"/>
          <w:szCs w:val="24"/>
          <w:lang w:val="ru-RU"/>
        </w:rPr>
        <w:t>Порядок рассмотрения запросов субъектов персональных данных</w:t>
      </w:r>
      <w:bookmarkEnd w:id="35"/>
    </w:p>
    <w:p w14:paraId="4CAC11DB" w14:textId="77777777" w:rsidR="001B7EBC" w:rsidRPr="00EA0867" w:rsidRDefault="001B7EBC" w:rsidP="00724DCB">
      <w:pPr>
        <w:pStyle w:val="12"/>
        <w:spacing w:line="276" w:lineRule="auto"/>
        <w:ind w:firstLine="709"/>
        <w:jc w:val="both"/>
        <w:rPr>
          <w:rFonts w:ascii="Times New Roman" w:hAnsi="Times New Roman"/>
          <w:bCs/>
          <w:spacing w:val="-4"/>
        </w:rPr>
      </w:pPr>
      <w:r w:rsidRPr="00EA0867">
        <w:rPr>
          <w:rFonts w:ascii="Times New Roman" w:hAnsi="Times New Roman"/>
          <w:bCs/>
          <w:spacing w:val="-4"/>
        </w:rPr>
        <w:t>Оператор обязуется сообщать субъекту персональных данных или его представителю информацию об осуществляемой им обработке персональных данных такого субъекта по его запросу.</w:t>
      </w:r>
    </w:p>
    <w:p w14:paraId="0035D4CE" w14:textId="37839457" w:rsidR="001B7EBC" w:rsidRPr="00EA0867" w:rsidRDefault="001B7EBC" w:rsidP="00724DCB">
      <w:pPr>
        <w:pStyle w:val="12"/>
        <w:spacing w:line="276" w:lineRule="auto"/>
        <w:ind w:firstLine="709"/>
        <w:jc w:val="both"/>
        <w:rPr>
          <w:rFonts w:ascii="Times New Roman" w:hAnsi="Times New Roman"/>
          <w:bCs/>
          <w:spacing w:val="-4"/>
        </w:rPr>
      </w:pPr>
      <w:r w:rsidRPr="00EA0867">
        <w:rPr>
          <w:rFonts w:ascii="Times New Roman" w:hAnsi="Times New Roman"/>
          <w:bCs/>
          <w:spacing w:val="-4"/>
        </w:rPr>
        <w:t xml:space="preserve">Правила рассмотрения запросов субъектов персональных данных или их представителей, а также соответствующие формы запросов/обращений, предоставляются </w:t>
      </w:r>
      <w:r w:rsidR="00FD21E4" w:rsidRPr="00964864">
        <w:rPr>
          <w:rFonts w:ascii="Times New Roman" w:eastAsiaTheme="majorEastAsia" w:hAnsi="Times New Roman"/>
        </w:rPr>
        <w:t xml:space="preserve">КГБУЗ </w:t>
      </w:r>
      <w:r w:rsidR="00FD21E4">
        <w:rPr>
          <w:rFonts w:ascii="Times New Roman" w:hAnsi="Times New Roman"/>
        </w:rPr>
        <w:t>«</w:t>
      </w:r>
      <w:r w:rsidR="000E5594" w:rsidRPr="000E5594">
        <w:rPr>
          <w:rFonts w:ascii="Times New Roman" w:eastAsiaTheme="majorEastAsia" w:hAnsi="Times New Roman"/>
        </w:rPr>
        <w:t xml:space="preserve">Минусинская </w:t>
      </w:r>
      <w:r w:rsidR="000E5594">
        <w:rPr>
          <w:rFonts w:ascii="Times New Roman" w:eastAsiaTheme="majorEastAsia" w:hAnsi="Times New Roman"/>
        </w:rPr>
        <w:t>МБ</w:t>
      </w:r>
      <w:r w:rsidR="00FD21E4">
        <w:rPr>
          <w:rFonts w:ascii="Times New Roman" w:hAnsi="Times New Roman"/>
        </w:rPr>
        <w:t>»</w:t>
      </w:r>
      <w:r w:rsidR="004F5312">
        <w:rPr>
          <w:rFonts w:ascii="Times New Roman" w:hAnsi="Times New Roman"/>
        </w:rPr>
        <w:t xml:space="preserve"> </w:t>
      </w:r>
      <w:r w:rsidRPr="00EA0867">
        <w:rPr>
          <w:rFonts w:ascii="Times New Roman" w:hAnsi="Times New Roman"/>
          <w:bCs/>
          <w:spacing w:val="-4"/>
        </w:rPr>
        <w:t xml:space="preserve">по запросу не позднее </w:t>
      </w:r>
      <w:r w:rsidR="003C2527" w:rsidRPr="003C2527">
        <w:rPr>
          <w:rFonts w:ascii="Times New Roman" w:hAnsi="Times New Roman"/>
          <w:bCs/>
          <w:spacing w:val="-4"/>
        </w:rPr>
        <w:t xml:space="preserve">десяти рабочих </w:t>
      </w:r>
      <w:r w:rsidRPr="00EA0867">
        <w:rPr>
          <w:rFonts w:ascii="Times New Roman" w:hAnsi="Times New Roman"/>
          <w:bCs/>
          <w:spacing w:val="-4"/>
        </w:rPr>
        <w:t>дней со дня получения запроса.</w:t>
      </w:r>
    </w:p>
    <w:p w14:paraId="11599D65" w14:textId="77777777" w:rsidR="00513564" w:rsidRDefault="00513564" w:rsidP="006302F7">
      <w:pPr>
        <w:spacing w:after="0"/>
        <w:rPr>
          <w:rFonts w:ascii="Times New Roman" w:hAnsi="Times New Roman"/>
          <w:bCs/>
          <w:sz w:val="28"/>
          <w:szCs w:val="28"/>
          <w:lang w:val="ru-RU"/>
        </w:rPr>
        <w:sectPr w:rsidR="00513564" w:rsidSect="00F768F7">
          <w:headerReference w:type="even" r:id="rId11"/>
          <w:headerReference w:type="default" r:id="rId12"/>
          <w:footerReference w:type="even" r:id="rId13"/>
          <w:footerReference w:type="default" r:id="rId14"/>
          <w:headerReference w:type="first" r:id="rId15"/>
          <w:footerReference w:type="first" r:id="rId16"/>
          <w:pgSz w:w="12240" w:h="15840"/>
          <w:pgMar w:top="1134" w:right="567" w:bottom="1134" w:left="1418" w:header="720" w:footer="720" w:gutter="0"/>
          <w:cols w:space="720"/>
          <w:titlePg/>
          <w:docGrid w:linePitch="360"/>
        </w:sectPr>
      </w:pPr>
    </w:p>
    <w:p w14:paraId="782031E0" w14:textId="77777777" w:rsidR="00513564" w:rsidRDefault="00513564" w:rsidP="00513564">
      <w:pPr>
        <w:keepNext/>
        <w:keepLines/>
        <w:spacing w:before="100" w:beforeAutospacing="1" w:after="0"/>
        <w:ind w:left="431"/>
        <w:jc w:val="center"/>
        <w:outlineLvl w:val="0"/>
        <w:rPr>
          <w:rFonts w:ascii="Times New Roman" w:eastAsia="Times New Roman" w:hAnsi="Times New Roman"/>
          <w:b/>
          <w:sz w:val="28"/>
          <w:szCs w:val="28"/>
          <w:lang w:val="ru-RU"/>
        </w:rPr>
      </w:pPr>
      <w:r>
        <w:rPr>
          <w:rFonts w:ascii="Times New Roman" w:eastAsia="Times New Roman" w:hAnsi="Times New Roman"/>
          <w:b/>
          <w:sz w:val="28"/>
          <w:szCs w:val="28"/>
          <w:lang w:val="ru-RU"/>
        </w:rPr>
        <w:lastRenderedPageBreak/>
        <w:t>Приложение А</w:t>
      </w:r>
    </w:p>
    <w:p w14:paraId="06264781" w14:textId="7D2AFD2A" w:rsidR="00513564" w:rsidRDefault="00513564" w:rsidP="00513564">
      <w:pPr>
        <w:spacing w:after="240" w:line="240" w:lineRule="auto"/>
        <w:jc w:val="center"/>
        <w:rPr>
          <w:rFonts w:ascii="Times New Roman" w:hAnsi="Times New Roman"/>
          <w:bCs/>
          <w:sz w:val="28"/>
          <w:szCs w:val="28"/>
          <w:lang w:val="ru-RU"/>
        </w:rPr>
      </w:pPr>
      <w:r>
        <w:rPr>
          <w:rFonts w:ascii="Times New Roman" w:hAnsi="Times New Roman"/>
          <w:bCs/>
          <w:sz w:val="28"/>
          <w:szCs w:val="28"/>
          <w:lang w:val="ru-RU"/>
        </w:rPr>
        <w:t xml:space="preserve">к Политике </w:t>
      </w:r>
      <w:r w:rsidRPr="00513564">
        <w:rPr>
          <w:rFonts w:ascii="Times New Roman" w:hAnsi="Times New Roman"/>
          <w:bCs/>
          <w:sz w:val="28"/>
          <w:szCs w:val="28"/>
          <w:lang w:val="ru-RU"/>
        </w:rPr>
        <w:t xml:space="preserve">обработки персональных данных в информационных системах персональных данных </w:t>
      </w:r>
      <w:r w:rsidR="00FD21E4" w:rsidRPr="00964864">
        <w:rPr>
          <w:rFonts w:ascii="Times New Roman" w:hAnsi="Times New Roman"/>
          <w:bCs/>
          <w:sz w:val="28"/>
          <w:szCs w:val="28"/>
          <w:lang w:val="ru-RU"/>
        </w:rPr>
        <w:t>Краевого государственного бюджетного учреждения здравоохранения «</w:t>
      </w:r>
      <w:r w:rsidR="000E5594">
        <w:rPr>
          <w:rFonts w:ascii="Times New Roman" w:hAnsi="Times New Roman"/>
          <w:bCs/>
          <w:sz w:val="28"/>
          <w:szCs w:val="28"/>
          <w:lang w:val="ru-RU"/>
        </w:rPr>
        <w:t>Минусинская межрайонная больница</w:t>
      </w:r>
      <w:r w:rsidR="00FD21E4" w:rsidRPr="00964864">
        <w:rPr>
          <w:rFonts w:ascii="Times New Roman" w:hAnsi="Times New Roman"/>
          <w:bCs/>
          <w:sz w:val="28"/>
          <w:szCs w:val="28"/>
          <w:lang w:val="ru-RU"/>
        </w:rPr>
        <w:t>»</w:t>
      </w:r>
    </w:p>
    <w:p w14:paraId="0591CD59" w14:textId="77777777" w:rsidR="00513564" w:rsidRPr="00513564" w:rsidRDefault="00513564" w:rsidP="00513564">
      <w:pPr>
        <w:spacing w:after="0" w:line="240" w:lineRule="auto"/>
        <w:rPr>
          <w:rFonts w:ascii="Times New Roman" w:hAnsi="Times New Roman"/>
          <w:bCs/>
          <w:i/>
          <w:lang w:val="ru-RU"/>
        </w:rPr>
      </w:pPr>
      <w:r w:rsidRPr="00513564">
        <w:rPr>
          <w:rFonts w:ascii="Times New Roman" w:hAnsi="Times New Roman"/>
          <w:bCs/>
          <w:i/>
          <w:lang w:val="ru-RU"/>
        </w:rPr>
        <w:t>Таблица А.1 – Сведения об обработке ПДн</w:t>
      </w:r>
    </w:p>
    <w:tbl>
      <w:tblPr>
        <w:tblStyle w:val="a9"/>
        <w:tblW w:w="14170" w:type="dxa"/>
        <w:tblLook w:val="04A0" w:firstRow="1" w:lastRow="0" w:firstColumn="1" w:lastColumn="0" w:noHBand="0" w:noVBand="1"/>
      </w:tblPr>
      <w:tblGrid>
        <w:gridCol w:w="1127"/>
        <w:gridCol w:w="1533"/>
        <w:gridCol w:w="3588"/>
        <w:gridCol w:w="938"/>
        <w:gridCol w:w="2023"/>
        <w:gridCol w:w="1331"/>
        <w:gridCol w:w="845"/>
        <w:gridCol w:w="1110"/>
        <w:gridCol w:w="1675"/>
      </w:tblGrid>
      <w:tr w:rsidR="00105E4D" w:rsidRPr="006A029D" w14:paraId="7E31874E" w14:textId="77777777" w:rsidTr="00FB6B8B">
        <w:tc>
          <w:tcPr>
            <w:tcW w:w="1127" w:type="dxa"/>
            <w:tcBorders>
              <w:top w:val="single" w:sz="4" w:space="0" w:color="auto"/>
              <w:left w:val="single" w:sz="4" w:space="0" w:color="auto"/>
              <w:bottom w:val="single" w:sz="4" w:space="0" w:color="auto"/>
              <w:right w:val="single" w:sz="4" w:space="0" w:color="auto"/>
            </w:tcBorders>
            <w:vAlign w:val="center"/>
            <w:hideMark/>
          </w:tcPr>
          <w:p w14:paraId="2C6F0037" w14:textId="77777777" w:rsidR="00FD21E4" w:rsidRPr="006A029D" w:rsidRDefault="00FD21E4" w:rsidP="000A6390">
            <w:pPr>
              <w:spacing w:after="0" w:line="240" w:lineRule="auto"/>
              <w:jc w:val="center"/>
              <w:rPr>
                <w:rFonts w:ascii="Times New Roman" w:hAnsi="Times New Roman"/>
                <w:b/>
                <w:bCs/>
                <w:sz w:val="12"/>
                <w:szCs w:val="12"/>
                <w:lang w:val="ru-RU"/>
              </w:rPr>
            </w:pPr>
            <w:r w:rsidRPr="006A029D">
              <w:rPr>
                <w:rFonts w:ascii="Times New Roman" w:hAnsi="Times New Roman"/>
                <w:b/>
                <w:bCs/>
                <w:sz w:val="12"/>
                <w:szCs w:val="12"/>
                <w:lang w:val="ru-RU"/>
              </w:rPr>
              <w:t xml:space="preserve">Наименование </w:t>
            </w:r>
            <w:proofErr w:type="spellStart"/>
            <w:r>
              <w:rPr>
                <w:rFonts w:ascii="Times New Roman" w:hAnsi="Times New Roman"/>
                <w:b/>
                <w:bCs/>
                <w:sz w:val="12"/>
                <w:szCs w:val="12"/>
                <w:lang w:val="ru-RU"/>
              </w:rPr>
              <w:t>ИСПДн</w:t>
            </w:r>
            <w:proofErr w:type="spellEnd"/>
          </w:p>
        </w:tc>
        <w:tc>
          <w:tcPr>
            <w:tcW w:w="1533" w:type="dxa"/>
            <w:tcBorders>
              <w:top w:val="single" w:sz="4" w:space="0" w:color="auto"/>
              <w:left w:val="single" w:sz="4" w:space="0" w:color="auto"/>
              <w:bottom w:val="single" w:sz="4" w:space="0" w:color="auto"/>
              <w:right w:val="single" w:sz="4" w:space="0" w:color="auto"/>
            </w:tcBorders>
            <w:vAlign w:val="center"/>
            <w:hideMark/>
          </w:tcPr>
          <w:p w14:paraId="3967FBCC" w14:textId="77777777" w:rsidR="00FD21E4" w:rsidRPr="006A029D" w:rsidRDefault="00FD21E4" w:rsidP="000A6390">
            <w:pPr>
              <w:spacing w:after="0" w:line="240" w:lineRule="auto"/>
              <w:jc w:val="center"/>
              <w:rPr>
                <w:rFonts w:ascii="Times New Roman" w:hAnsi="Times New Roman"/>
                <w:b/>
                <w:bCs/>
                <w:sz w:val="12"/>
                <w:szCs w:val="12"/>
                <w:lang w:val="ru-RU"/>
              </w:rPr>
            </w:pPr>
            <w:r w:rsidRPr="006A029D">
              <w:rPr>
                <w:rFonts w:ascii="Times New Roman" w:hAnsi="Times New Roman"/>
                <w:b/>
                <w:bCs/>
                <w:sz w:val="12"/>
                <w:szCs w:val="12"/>
                <w:lang w:val="ru-RU"/>
              </w:rPr>
              <w:t>Цель обработки ПДн</w:t>
            </w:r>
          </w:p>
        </w:tc>
        <w:tc>
          <w:tcPr>
            <w:tcW w:w="3588" w:type="dxa"/>
            <w:tcBorders>
              <w:top w:val="single" w:sz="4" w:space="0" w:color="auto"/>
              <w:left w:val="single" w:sz="4" w:space="0" w:color="auto"/>
              <w:bottom w:val="single" w:sz="4" w:space="0" w:color="auto"/>
              <w:right w:val="single" w:sz="4" w:space="0" w:color="auto"/>
            </w:tcBorders>
            <w:vAlign w:val="center"/>
            <w:hideMark/>
          </w:tcPr>
          <w:p w14:paraId="65339554" w14:textId="77777777" w:rsidR="00FD21E4" w:rsidRPr="006A029D" w:rsidRDefault="00FD21E4" w:rsidP="000A6390">
            <w:pPr>
              <w:spacing w:after="0" w:line="240" w:lineRule="auto"/>
              <w:jc w:val="center"/>
              <w:rPr>
                <w:rFonts w:ascii="Times New Roman" w:hAnsi="Times New Roman"/>
                <w:b/>
                <w:bCs/>
                <w:sz w:val="12"/>
                <w:szCs w:val="12"/>
                <w:lang w:val="ru-RU"/>
              </w:rPr>
            </w:pPr>
            <w:r w:rsidRPr="006A029D">
              <w:rPr>
                <w:rFonts w:ascii="Times New Roman" w:hAnsi="Times New Roman"/>
                <w:b/>
                <w:bCs/>
                <w:sz w:val="12"/>
                <w:szCs w:val="12"/>
                <w:lang w:val="ru-RU"/>
              </w:rPr>
              <w:t>Основание обработки ПДн</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F497A7" w14:textId="77777777" w:rsidR="00FD21E4" w:rsidRPr="006A029D" w:rsidRDefault="00FD21E4" w:rsidP="000A6390">
            <w:pPr>
              <w:spacing w:after="0" w:line="240" w:lineRule="auto"/>
              <w:jc w:val="center"/>
              <w:rPr>
                <w:rFonts w:ascii="Times New Roman" w:hAnsi="Times New Roman"/>
                <w:b/>
                <w:bCs/>
                <w:sz w:val="12"/>
                <w:szCs w:val="12"/>
                <w:lang w:val="ru-RU"/>
              </w:rPr>
            </w:pPr>
            <w:r w:rsidRPr="006A029D">
              <w:rPr>
                <w:rFonts w:ascii="Times New Roman" w:hAnsi="Times New Roman"/>
                <w:b/>
                <w:bCs/>
                <w:sz w:val="12"/>
                <w:szCs w:val="12"/>
                <w:lang w:val="ru-RU"/>
              </w:rPr>
              <w:t>Категории ПДн</w:t>
            </w:r>
          </w:p>
        </w:tc>
        <w:tc>
          <w:tcPr>
            <w:tcW w:w="2023" w:type="dxa"/>
            <w:tcBorders>
              <w:top w:val="single" w:sz="4" w:space="0" w:color="auto"/>
              <w:left w:val="single" w:sz="4" w:space="0" w:color="auto"/>
              <w:bottom w:val="single" w:sz="4" w:space="0" w:color="auto"/>
              <w:right w:val="single" w:sz="4" w:space="0" w:color="auto"/>
            </w:tcBorders>
            <w:vAlign w:val="center"/>
            <w:hideMark/>
          </w:tcPr>
          <w:p w14:paraId="706A96DD" w14:textId="77777777" w:rsidR="00FD21E4" w:rsidRPr="006A029D" w:rsidRDefault="00FD21E4" w:rsidP="000A6390">
            <w:pPr>
              <w:spacing w:after="0" w:line="240" w:lineRule="auto"/>
              <w:jc w:val="center"/>
              <w:rPr>
                <w:rFonts w:ascii="Times New Roman" w:hAnsi="Times New Roman"/>
                <w:b/>
                <w:bCs/>
                <w:sz w:val="12"/>
                <w:szCs w:val="12"/>
                <w:lang w:val="ru-RU"/>
              </w:rPr>
            </w:pPr>
            <w:r w:rsidRPr="006A029D">
              <w:rPr>
                <w:rFonts w:ascii="Times New Roman" w:hAnsi="Times New Roman"/>
                <w:b/>
                <w:bCs/>
                <w:sz w:val="12"/>
                <w:szCs w:val="12"/>
                <w:lang w:val="ru-RU"/>
              </w:rPr>
              <w:t>Перечень обрабатываемых ПДн</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42A9B24" w14:textId="77777777" w:rsidR="00FD21E4" w:rsidRPr="006A029D" w:rsidRDefault="00FD21E4" w:rsidP="000A6390">
            <w:pPr>
              <w:spacing w:after="0" w:line="240" w:lineRule="auto"/>
              <w:jc w:val="center"/>
              <w:rPr>
                <w:rFonts w:ascii="Times New Roman" w:hAnsi="Times New Roman"/>
                <w:b/>
                <w:bCs/>
                <w:sz w:val="12"/>
                <w:szCs w:val="12"/>
                <w:lang w:val="ru-RU"/>
              </w:rPr>
            </w:pPr>
            <w:r w:rsidRPr="006A029D">
              <w:rPr>
                <w:rFonts w:ascii="Times New Roman" w:hAnsi="Times New Roman"/>
                <w:b/>
                <w:bCs/>
                <w:sz w:val="12"/>
                <w:szCs w:val="12"/>
                <w:lang w:val="ru-RU"/>
              </w:rPr>
              <w:t>Категории субъектов</w:t>
            </w:r>
          </w:p>
        </w:tc>
        <w:tc>
          <w:tcPr>
            <w:tcW w:w="845" w:type="dxa"/>
            <w:tcBorders>
              <w:top w:val="single" w:sz="4" w:space="0" w:color="auto"/>
              <w:left w:val="single" w:sz="4" w:space="0" w:color="auto"/>
              <w:bottom w:val="single" w:sz="4" w:space="0" w:color="auto"/>
              <w:right w:val="single" w:sz="4" w:space="0" w:color="auto"/>
            </w:tcBorders>
            <w:vAlign w:val="center"/>
            <w:hideMark/>
          </w:tcPr>
          <w:p w14:paraId="318E7B7C" w14:textId="77777777" w:rsidR="00FD21E4" w:rsidRPr="006A029D" w:rsidRDefault="00FD21E4" w:rsidP="000A6390">
            <w:pPr>
              <w:spacing w:after="0" w:line="240" w:lineRule="auto"/>
              <w:jc w:val="center"/>
              <w:rPr>
                <w:rFonts w:ascii="Times New Roman" w:hAnsi="Times New Roman"/>
                <w:b/>
                <w:bCs/>
                <w:sz w:val="12"/>
                <w:szCs w:val="12"/>
                <w:lang w:val="ru-RU"/>
              </w:rPr>
            </w:pPr>
            <w:r w:rsidRPr="006A029D">
              <w:rPr>
                <w:rFonts w:ascii="Times New Roman" w:hAnsi="Times New Roman"/>
                <w:b/>
                <w:bCs/>
                <w:sz w:val="12"/>
                <w:szCs w:val="12"/>
                <w:lang w:val="ru-RU"/>
              </w:rPr>
              <w:t>Способы обработки</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22421DB" w14:textId="77777777" w:rsidR="00FD21E4" w:rsidRPr="006A029D" w:rsidRDefault="00FD21E4" w:rsidP="000A6390">
            <w:pPr>
              <w:spacing w:after="0" w:line="240" w:lineRule="auto"/>
              <w:jc w:val="center"/>
              <w:rPr>
                <w:rFonts w:ascii="Times New Roman" w:hAnsi="Times New Roman"/>
                <w:b/>
                <w:bCs/>
                <w:sz w:val="12"/>
                <w:szCs w:val="12"/>
                <w:lang w:val="ru-RU"/>
              </w:rPr>
            </w:pPr>
            <w:r w:rsidRPr="006A029D">
              <w:rPr>
                <w:rFonts w:ascii="Times New Roman" w:hAnsi="Times New Roman"/>
                <w:b/>
                <w:bCs/>
                <w:sz w:val="12"/>
                <w:szCs w:val="12"/>
                <w:lang w:val="ru-RU"/>
              </w:rPr>
              <w:t>Сроки обработки</w:t>
            </w:r>
          </w:p>
        </w:tc>
        <w:tc>
          <w:tcPr>
            <w:tcW w:w="1675" w:type="dxa"/>
            <w:tcBorders>
              <w:top w:val="single" w:sz="4" w:space="0" w:color="auto"/>
              <w:left w:val="single" w:sz="4" w:space="0" w:color="auto"/>
              <w:bottom w:val="single" w:sz="4" w:space="0" w:color="auto"/>
              <w:right w:val="single" w:sz="4" w:space="0" w:color="auto"/>
            </w:tcBorders>
            <w:vAlign w:val="center"/>
            <w:hideMark/>
          </w:tcPr>
          <w:p w14:paraId="7F33B847" w14:textId="77777777" w:rsidR="00FD21E4" w:rsidRPr="006A029D" w:rsidRDefault="00FD21E4" w:rsidP="000A6390">
            <w:pPr>
              <w:spacing w:after="0" w:line="240" w:lineRule="auto"/>
              <w:jc w:val="center"/>
              <w:rPr>
                <w:rFonts w:ascii="Times New Roman" w:hAnsi="Times New Roman"/>
                <w:b/>
                <w:bCs/>
                <w:sz w:val="12"/>
                <w:szCs w:val="12"/>
                <w:lang w:val="ru-RU"/>
              </w:rPr>
            </w:pPr>
            <w:r w:rsidRPr="006A029D">
              <w:rPr>
                <w:rFonts w:ascii="Times New Roman" w:hAnsi="Times New Roman"/>
                <w:b/>
                <w:bCs/>
                <w:sz w:val="12"/>
                <w:szCs w:val="12"/>
                <w:lang w:val="ru-RU"/>
              </w:rPr>
              <w:t>Порядок уничтожения</w:t>
            </w:r>
          </w:p>
        </w:tc>
      </w:tr>
      <w:tr w:rsidR="00105E4D" w:rsidRPr="00105E4D" w14:paraId="725571D3" w14:textId="77777777" w:rsidTr="00FB6B8B">
        <w:tc>
          <w:tcPr>
            <w:tcW w:w="1127" w:type="dxa"/>
            <w:tcBorders>
              <w:top w:val="single" w:sz="4" w:space="0" w:color="auto"/>
              <w:left w:val="single" w:sz="4" w:space="0" w:color="auto"/>
              <w:bottom w:val="single" w:sz="4" w:space="0" w:color="auto"/>
              <w:right w:val="single" w:sz="4" w:space="0" w:color="auto"/>
            </w:tcBorders>
            <w:vAlign w:val="center"/>
          </w:tcPr>
          <w:p w14:paraId="4D20C3EE" w14:textId="7E33E009" w:rsidR="00FD21E4" w:rsidRPr="006A029D" w:rsidRDefault="00025455" w:rsidP="000A6390">
            <w:pPr>
              <w:spacing w:after="0" w:line="240" w:lineRule="auto"/>
              <w:jc w:val="center"/>
              <w:rPr>
                <w:rFonts w:ascii="Times New Roman" w:hAnsi="Times New Roman"/>
                <w:bCs/>
                <w:sz w:val="12"/>
                <w:szCs w:val="12"/>
                <w:lang w:val="ru-RU"/>
              </w:rPr>
            </w:pPr>
            <w:r w:rsidRPr="00025455">
              <w:rPr>
                <w:rFonts w:ascii="Times New Roman" w:hAnsi="Times New Roman"/>
                <w:sz w:val="12"/>
                <w:szCs w:val="12"/>
                <w:lang w:val="ru-RU"/>
              </w:rPr>
              <w:t>Медицинская информационная система «</w:t>
            </w:r>
            <w:proofErr w:type="spellStart"/>
            <w:r w:rsidRPr="00025455">
              <w:rPr>
                <w:rFonts w:ascii="Times New Roman" w:hAnsi="Times New Roman"/>
                <w:sz w:val="12"/>
                <w:szCs w:val="12"/>
                <w:lang w:val="ru-RU"/>
              </w:rPr>
              <w:t>qMS</w:t>
            </w:r>
            <w:proofErr w:type="spellEnd"/>
            <w:r w:rsidRPr="00025455">
              <w:rPr>
                <w:rFonts w:ascii="Times New Roman" w:hAnsi="Times New Roman"/>
                <w:sz w:val="12"/>
                <w:szCs w:val="12"/>
                <w:lang w:val="ru-RU"/>
              </w:rPr>
              <w:t>»</w:t>
            </w:r>
          </w:p>
        </w:tc>
        <w:tc>
          <w:tcPr>
            <w:tcW w:w="1533" w:type="dxa"/>
            <w:tcBorders>
              <w:top w:val="single" w:sz="4" w:space="0" w:color="auto"/>
              <w:left w:val="single" w:sz="4" w:space="0" w:color="auto"/>
              <w:bottom w:val="single" w:sz="4" w:space="0" w:color="auto"/>
              <w:right w:val="single" w:sz="4" w:space="0" w:color="auto"/>
            </w:tcBorders>
            <w:vAlign w:val="center"/>
          </w:tcPr>
          <w:p w14:paraId="7D096064" w14:textId="77777777" w:rsidR="00FD21E4" w:rsidRPr="006A029D" w:rsidRDefault="00FD21E4" w:rsidP="000A6390">
            <w:pPr>
              <w:spacing w:after="0" w:line="240" w:lineRule="auto"/>
              <w:jc w:val="center"/>
              <w:rPr>
                <w:rFonts w:ascii="Times New Roman" w:hAnsi="Times New Roman"/>
                <w:bCs/>
                <w:sz w:val="12"/>
                <w:szCs w:val="12"/>
                <w:lang w:val="ru-RU"/>
              </w:rPr>
            </w:pPr>
            <w:r w:rsidRPr="006A029D">
              <w:rPr>
                <w:rFonts w:ascii="Times New Roman" w:hAnsi="Times New Roman"/>
                <w:sz w:val="12"/>
                <w:szCs w:val="12"/>
                <w:lang w:val="ru-RU"/>
              </w:rPr>
              <w:t>автоматизации ведения документооборота медицинской организации. Хранение информации о пациенте в электронной медицинской карте, фиксация действий врачей, управление потоками пациентов и ресурсами медицинского учреждения, аналитическая обработка данных</w:t>
            </w:r>
          </w:p>
        </w:tc>
        <w:tc>
          <w:tcPr>
            <w:tcW w:w="3588" w:type="dxa"/>
            <w:tcBorders>
              <w:top w:val="single" w:sz="4" w:space="0" w:color="auto"/>
              <w:left w:val="single" w:sz="4" w:space="0" w:color="auto"/>
              <w:bottom w:val="single" w:sz="4" w:space="0" w:color="auto"/>
              <w:right w:val="single" w:sz="4" w:space="0" w:color="auto"/>
            </w:tcBorders>
          </w:tcPr>
          <w:p w14:paraId="6BC3E1D9" w14:textId="77777777" w:rsidR="00FD21E4" w:rsidRPr="006A029D" w:rsidRDefault="00FD21E4" w:rsidP="000A6390">
            <w:pPr>
              <w:rPr>
                <w:rFonts w:ascii="Times New Roman" w:hAnsi="Times New Roman"/>
                <w:sz w:val="12"/>
                <w:szCs w:val="12"/>
                <w:lang w:val="ru-RU"/>
              </w:rPr>
            </w:pPr>
            <w:r w:rsidRPr="006A029D">
              <w:rPr>
                <w:rFonts w:ascii="Times New Roman" w:hAnsi="Times New Roman"/>
                <w:sz w:val="12"/>
                <w:szCs w:val="12"/>
                <w:lang w:val="ru-RU"/>
              </w:rPr>
              <w:t>- субъект персональных данных дал согласие в письменной форме на обработку своих персональных данных (Федеральный закон от 27.07.2006 № 152-ФЗ «О персональных данных», Постановление Правительства Российской Федерации от 04.10.2012 № 1006 «Об утверждении Правил предоставления медицинскими организациями платных медицинских услуг»);</w:t>
            </w:r>
          </w:p>
          <w:p w14:paraId="54BC360B" w14:textId="77777777" w:rsidR="00FD21E4" w:rsidRPr="006A029D" w:rsidRDefault="00FD21E4" w:rsidP="000A6390">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осуществляется в соответствии с законодательством об обязательных видах страхования, со страховым законодательством (Федеральный закон от 27.07.2006 № 152-ФЗ «О персональных данных");</w:t>
            </w:r>
          </w:p>
          <w:p w14:paraId="537239B5" w14:textId="77777777" w:rsidR="00FD21E4" w:rsidRPr="006A029D" w:rsidRDefault="00FD21E4" w:rsidP="000A6390">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(Федеральный закон от 27.07.2006 № 152-ФЗ «О персональных данных»);</w:t>
            </w:r>
          </w:p>
          <w:p w14:paraId="601CBC4E" w14:textId="77777777" w:rsidR="00FD21E4" w:rsidRPr="006A029D" w:rsidRDefault="00FD21E4" w:rsidP="000A6390">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27.07.2006 № 152-ФЗ «О персональных данных»);</w:t>
            </w:r>
          </w:p>
          <w:p w14:paraId="4970D739" w14:textId="77777777" w:rsidR="00FD21E4" w:rsidRPr="006A029D" w:rsidRDefault="00FD21E4" w:rsidP="000A6390">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 персональных данных невозможно (Федеральный закон от 27.07.2006 № 152-ФЗ «О </w:t>
            </w:r>
          </w:p>
          <w:p w14:paraId="08FD8C36" w14:textId="77777777" w:rsidR="00FD21E4" w:rsidRPr="006A029D" w:rsidRDefault="00FD21E4" w:rsidP="000A6390">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w:t>
            </w:r>
            <w:r w:rsidRPr="006A029D">
              <w:rPr>
                <w:rFonts w:ascii="Times New Roman" w:hAnsi="Times New Roman"/>
                <w:sz w:val="12"/>
                <w:szCs w:val="12"/>
                <w:lang w:val="ru-RU"/>
              </w:rPr>
              <w:lastRenderedPageBreak/>
              <w:t>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(Федеральный закон от 27.07.2006 № 152-ФЗ «О персональных данных»);</w:t>
            </w:r>
          </w:p>
          <w:p w14:paraId="01F8B9AE" w14:textId="77777777" w:rsidR="00FD21E4" w:rsidRPr="006A029D" w:rsidRDefault="00FD21E4" w:rsidP="000A6390">
            <w:pPr>
              <w:spacing w:after="0" w:line="240" w:lineRule="auto"/>
              <w:rPr>
                <w:rFonts w:ascii="Times New Roman" w:hAnsi="Times New Roman"/>
                <w:bCs/>
                <w:sz w:val="12"/>
                <w:szCs w:val="12"/>
                <w:lang w:val="ru-RU"/>
              </w:rPr>
            </w:pPr>
            <w:r w:rsidRPr="006A029D">
              <w:rPr>
                <w:rFonts w:ascii="Times New Roman" w:hAnsi="Times New Roman"/>
                <w:sz w:val="12"/>
                <w:szCs w:val="12"/>
                <w:lang w:val="ru-RU"/>
              </w:rP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Учреждение функций, полномочий и обязанностей (Федеральный закон от 27.07.2006 № 152-ФЗ «О персональных данных»)</w:t>
            </w:r>
          </w:p>
        </w:tc>
        <w:tc>
          <w:tcPr>
            <w:tcW w:w="938" w:type="dxa"/>
            <w:tcBorders>
              <w:top w:val="single" w:sz="4" w:space="0" w:color="auto"/>
              <w:left w:val="single" w:sz="4" w:space="0" w:color="auto"/>
              <w:bottom w:val="single" w:sz="4" w:space="0" w:color="auto"/>
              <w:right w:val="single" w:sz="4" w:space="0" w:color="auto"/>
            </w:tcBorders>
            <w:vAlign w:val="center"/>
          </w:tcPr>
          <w:p w14:paraId="3DF7F551" w14:textId="77777777" w:rsidR="00FD21E4" w:rsidRPr="006A029D" w:rsidRDefault="00FD21E4" w:rsidP="000A6390">
            <w:pPr>
              <w:spacing w:after="0" w:line="240" w:lineRule="auto"/>
              <w:jc w:val="center"/>
              <w:rPr>
                <w:rFonts w:ascii="Times New Roman" w:hAnsi="Times New Roman"/>
                <w:bCs/>
                <w:sz w:val="12"/>
                <w:szCs w:val="12"/>
                <w:lang w:val="ru-RU"/>
              </w:rPr>
            </w:pPr>
            <w:proofErr w:type="spellStart"/>
            <w:r w:rsidRPr="006A029D">
              <w:rPr>
                <w:rFonts w:ascii="Times New Roman" w:hAnsi="Times New Roman"/>
                <w:sz w:val="12"/>
                <w:szCs w:val="12"/>
              </w:rPr>
              <w:lastRenderedPageBreak/>
              <w:t>Специальные</w:t>
            </w:r>
            <w:proofErr w:type="spellEnd"/>
            <w:r w:rsidRPr="006A029D">
              <w:rPr>
                <w:rFonts w:ascii="Times New Roman" w:hAnsi="Times New Roman"/>
                <w:sz w:val="12"/>
                <w:szCs w:val="12"/>
              </w:rPr>
              <w:t xml:space="preserve">, </w:t>
            </w:r>
            <w:proofErr w:type="spellStart"/>
            <w:r w:rsidRPr="006A029D">
              <w:rPr>
                <w:rFonts w:ascii="Times New Roman" w:hAnsi="Times New Roman"/>
                <w:sz w:val="12"/>
                <w:szCs w:val="12"/>
              </w:rPr>
              <w:t>иные</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14:paraId="6C8B0B9A" w14:textId="77777777" w:rsidR="00FD21E4" w:rsidRPr="006A029D" w:rsidRDefault="00FD21E4" w:rsidP="000A6390">
            <w:pPr>
              <w:pStyle w:val="afc"/>
              <w:rPr>
                <w:rFonts w:ascii="Times New Roman" w:hAnsi="Times New Roman" w:cs="Times New Roman"/>
                <w:sz w:val="12"/>
                <w:szCs w:val="12"/>
              </w:rPr>
            </w:pPr>
            <w:r>
              <w:rPr>
                <w:rFonts w:ascii="Times New Roman" w:hAnsi="Times New Roman" w:cs="Times New Roman"/>
                <w:sz w:val="12"/>
                <w:szCs w:val="12"/>
              </w:rPr>
              <w:t xml:space="preserve">- </w:t>
            </w:r>
            <w:r w:rsidRPr="006A029D">
              <w:rPr>
                <w:rFonts w:ascii="Times New Roman" w:hAnsi="Times New Roman" w:cs="Times New Roman"/>
                <w:sz w:val="12"/>
                <w:szCs w:val="12"/>
              </w:rPr>
              <w:t>ФИО;</w:t>
            </w:r>
          </w:p>
          <w:p w14:paraId="2D49085C"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дата рождения;</w:t>
            </w:r>
          </w:p>
          <w:p w14:paraId="65D27D2C"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место рождения; </w:t>
            </w:r>
          </w:p>
          <w:p w14:paraId="5718F353"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пол; </w:t>
            </w:r>
          </w:p>
          <w:p w14:paraId="733B9808"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гражданство;</w:t>
            </w:r>
          </w:p>
          <w:p w14:paraId="504465C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адрес регистрации; </w:t>
            </w:r>
          </w:p>
          <w:p w14:paraId="6B01CC06"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адрес проживания;</w:t>
            </w:r>
          </w:p>
          <w:p w14:paraId="3EFCF39F"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дата регистрации по месту жительства;</w:t>
            </w:r>
          </w:p>
          <w:p w14:paraId="091AF4E7"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контактные телефоны;</w:t>
            </w:r>
          </w:p>
          <w:p w14:paraId="6A320919"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данные документа, удостоверяющего личность;</w:t>
            </w:r>
          </w:p>
          <w:p w14:paraId="1C93F35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наименование органа, выдавшего документ, удостоверяющий личность;</w:t>
            </w:r>
          </w:p>
          <w:p w14:paraId="72EB936B"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дата выдачи документа, удостоверяющего личность;</w:t>
            </w:r>
          </w:p>
          <w:p w14:paraId="528353E6"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w:t>
            </w:r>
            <w:r>
              <w:rPr>
                <w:rFonts w:ascii="Times New Roman" w:hAnsi="Times New Roman" w:cs="Times New Roman"/>
                <w:sz w:val="12"/>
                <w:szCs w:val="12"/>
              </w:rPr>
              <w:t xml:space="preserve"> </w:t>
            </w:r>
            <w:r w:rsidRPr="006A029D">
              <w:rPr>
                <w:rFonts w:ascii="Times New Roman" w:hAnsi="Times New Roman" w:cs="Times New Roman"/>
                <w:sz w:val="12"/>
                <w:szCs w:val="12"/>
              </w:rPr>
              <w:t>ИНН;</w:t>
            </w:r>
          </w:p>
          <w:p w14:paraId="13368B47"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СНИЛС;</w:t>
            </w:r>
          </w:p>
          <w:p w14:paraId="2E89EBC6"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реквизиты документа об образовании;</w:t>
            </w:r>
          </w:p>
          <w:p w14:paraId="7C26E19E"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об образовании; </w:t>
            </w:r>
          </w:p>
          <w:p w14:paraId="7AAA70AB"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сведения о послевузовском профессиональном образовании; </w:t>
            </w:r>
          </w:p>
          <w:p w14:paraId="77B13D24"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направление подготовки или специальность по документу об образовании; </w:t>
            </w:r>
          </w:p>
          <w:p w14:paraId="65837301"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квалификация по документу об образовании; </w:t>
            </w:r>
          </w:p>
          <w:p w14:paraId="7EDFE0F9"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характер, вид работы; </w:t>
            </w:r>
          </w:p>
          <w:p w14:paraId="6DC6BB1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стаж работы;</w:t>
            </w:r>
          </w:p>
          <w:p w14:paraId="7C03A33D"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семейное положение; </w:t>
            </w:r>
          </w:p>
          <w:p w14:paraId="329A452F"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 составе семьи;</w:t>
            </w:r>
          </w:p>
          <w:p w14:paraId="635CF6D0"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воинском учете; </w:t>
            </w:r>
          </w:p>
          <w:p w14:paraId="0075622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возраст; </w:t>
            </w:r>
          </w:p>
          <w:p w14:paraId="32425A4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контактные телефоны (или иной вид связи);</w:t>
            </w:r>
          </w:p>
          <w:p w14:paraId="368E9B9B"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данные документа, удостоверяющего полномочия законного представителя;</w:t>
            </w:r>
          </w:p>
          <w:p w14:paraId="17F45CAB"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данные заграничного паспорта;</w:t>
            </w:r>
          </w:p>
          <w:p w14:paraId="1493D5B4"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профессия;</w:t>
            </w:r>
          </w:p>
          <w:p w14:paraId="067A1C1B"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должность;</w:t>
            </w:r>
          </w:p>
          <w:p w14:paraId="1594F6C0"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социальный статус; </w:t>
            </w:r>
          </w:p>
          <w:p w14:paraId="0ECAED68"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место работы; </w:t>
            </w:r>
          </w:p>
          <w:p w14:paraId="1A027777"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место учебы;</w:t>
            </w:r>
          </w:p>
          <w:p w14:paraId="6BADCB0C"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степень родства;</w:t>
            </w:r>
          </w:p>
          <w:p w14:paraId="05537BC1"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детях;</w:t>
            </w:r>
          </w:p>
          <w:p w14:paraId="6EBF6045"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прохождении медицинского осмотра;</w:t>
            </w:r>
          </w:p>
          <w:p w14:paraId="3EDD2A0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заключение медицинского осмотра;</w:t>
            </w:r>
          </w:p>
          <w:p w14:paraId="45A15AC7"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годности к военной службе; </w:t>
            </w:r>
          </w:p>
          <w:p w14:paraId="5A246C24"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номер военного билета;</w:t>
            </w:r>
          </w:p>
          <w:p w14:paraId="425597D7"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lastRenderedPageBreak/>
              <w:t xml:space="preserve">- сведения о социальных льготах; </w:t>
            </w:r>
          </w:p>
          <w:p w14:paraId="68AEE91F" w14:textId="77777777" w:rsidR="00FD21E4" w:rsidRPr="006A029D" w:rsidRDefault="00FD21E4" w:rsidP="000A6390">
            <w:pPr>
              <w:rPr>
                <w:rFonts w:ascii="Times New Roman" w:hAnsi="Times New Roman"/>
                <w:sz w:val="12"/>
                <w:szCs w:val="12"/>
                <w:lang w:val="ru-RU"/>
              </w:rPr>
            </w:pPr>
            <w:r w:rsidRPr="006A029D">
              <w:rPr>
                <w:rFonts w:ascii="Times New Roman" w:hAnsi="Times New Roman"/>
                <w:noProof/>
                <w:sz w:val="12"/>
                <w:szCs w:val="12"/>
                <w:lang w:val="ru-RU"/>
              </w:rPr>
              <w:t xml:space="preserve">- </w:t>
            </w:r>
            <w:r w:rsidRPr="006A029D">
              <w:rPr>
                <w:rFonts w:ascii="Times New Roman" w:hAnsi="Times New Roman"/>
                <w:sz w:val="12"/>
                <w:szCs w:val="12"/>
                <w:lang w:val="ru-RU"/>
              </w:rPr>
              <w:t>сведения о близких родственниках;</w:t>
            </w:r>
          </w:p>
          <w:p w14:paraId="1932382F"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-сведения о членах семьи, за которыми осуществляется уход (ФИО; возраст, родственная связь); </w:t>
            </w:r>
          </w:p>
          <w:p w14:paraId="36A22875"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адрес электронной почты;</w:t>
            </w:r>
          </w:p>
          <w:p w14:paraId="05F6F1FD"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состоянии здоровья;</w:t>
            </w:r>
            <w:r w:rsidRPr="006A029D">
              <w:rPr>
                <w:rFonts w:ascii="Times New Roman" w:hAnsi="Times New Roman" w:cs="Times New Roman"/>
                <w:noProof/>
                <w:sz w:val="12"/>
                <w:szCs w:val="12"/>
                <w:lang w:eastAsia="ru-RU"/>
              </w:rPr>
              <w:drawing>
                <wp:inline distT="0" distB="0" distL="0" distR="0" wp14:anchorId="5E40DAE7" wp14:editId="791AC16E">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DAE367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диагноз; </w:t>
            </w:r>
          </w:p>
          <w:p w14:paraId="4F6BB4D1"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 заболевании;</w:t>
            </w:r>
          </w:p>
          <w:p w14:paraId="72048413"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об инвалидности;</w:t>
            </w:r>
          </w:p>
          <w:p w14:paraId="324BB80D"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наличии инвалидности;</w:t>
            </w:r>
          </w:p>
          <w:p w14:paraId="1DE09AF9"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содержащиеся в личной медицинской книжке работника;</w:t>
            </w:r>
          </w:p>
          <w:p w14:paraId="4CA60A8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результаты медицинского обследования;</w:t>
            </w:r>
          </w:p>
          <w:p w14:paraId="18EF1FEF"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данные лабораторных исследований;</w:t>
            </w:r>
          </w:p>
          <w:p w14:paraId="28A8D876"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указанные в анамнезе; </w:t>
            </w:r>
          </w:p>
          <w:p w14:paraId="7084E907"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указанные в эпикризе;</w:t>
            </w:r>
          </w:p>
          <w:p w14:paraId="35EC9A4B"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об оказанных медицинских услугах; </w:t>
            </w:r>
          </w:p>
          <w:p w14:paraId="50E806B0"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об оказанной медицинской помощи;</w:t>
            </w:r>
          </w:p>
          <w:p w14:paraId="705566CD"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группа крови, резус принадлежность;</w:t>
            </w:r>
          </w:p>
          <w:p w14:paraId="1755B0A6"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антропометрические данные;</w:t>
            </w:r>
          </w:p>
          <w:p w14:paraId="4D66929E"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об иммунизации; </w:t>
            </w:r>
          </w:p>
          <w:p w14:paraId="731387B8"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 вакцинации;</w:t>
            </w:r>
          </w:p>
          <w:p w14:paraId="4F4A9341"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госпитализации; </w:t>
            </w:r>
          </w:p>
          <w:p w14:paraId="7B0016B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об оперативных вмешательствах;</w:t>
            </w:r>
          </w:p>
          <w:p w14:paraId="4D74CFE9"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постановке на учет в ранние сроки беременности;</w:t>
            </w:r>
            <w:r w:rsidRPr="006A029D">
              <w:rPr>
                <w:rFonts w:ascii="Times New Roman" w:hAnsi="Times New Roman" w:cs="Times New Roman"/>
                <w:noProof/>
                <w:sz w:val="12"/>
                <w:szCs w:val="12"/>
                <w:lang w:eastAsia="ru-RU"/>
              </w:rPr>
              <w:drawing>
                <wp:inline distT="0" distB="0" distL="0" distR="0" wp14:anchorId="127BA049" wp14:editId="2BC0C5CC">
                  <wp:extent cx="9525"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1558FEAE"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беременности;</w:t>
            </w:r>
          </w:p>
          <w:p w14:paraId="122F154E"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причина нетрудоспособности; </w:t>
            </w:r>
          </w:p>
          <w:p w14:paraId="33511EBD"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сведения о нетрудоспособности (в том числе диагноз); </w:t>
            </w:r>
          </w:p>
          <w:p w14:paraId="4A15047D"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категория льготы;</w:t>
            </w:r>
          </w:p>
          <w:p w14:paraId="235A025C"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данные аудиограммы;</w:t>
            </w:r>
          </w:p>
          <w:p w14:paraId="4F1939D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данные исследования;</w:t>
            </w:r>
          </w:p>
          <w:p w14:paraId="15CC0230"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результаты обследования; </w:t>
            </w:r>
          </w:p>
          <w:p w14:paraId="4E7C973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медицинское заключение; </w:t>
            </w:r>
          </w:p>
          <w:p w14:paraId="1CC13601"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вид оказанной медицинской помощи; </w:t>
            </w:r>
          </w:p>
          <w:p w14:paraId="3B4179DD"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результат обращения за медицинской помощью;</w:t>
            </w:r>
          </w:p>
          <w:p w14:paraId="59ECE149"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наличии/ отсутствии заболевания, препятствующего поступлению на государственную гражданскую службу или ее прохождению; </w:t>
            </w:r>
          </w:p>
          <w:p w14:paraId="6F8B8AB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 наличии/ отсутствии заболевания, препятствующего поступлению на муниципальную службу или ее прохождению;</w:t>
            </w:r>
          </w:p>
          <w:p w14:paraId="57560046"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состоянии здоровья и его соответствии выполняемой работе, степени ограничения способности к трудовой деятельности;</w:t>
            </w:r>
          </w:p>
          <w:p w14:paraId="19555D44"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иные сведения, необходимые в целях оказания платных медицинских и иных услуг </w:t>
            </w:r>
            <w:r w:rsidRPr="006A029D">
              <w:rPr>
                <w:rFonts w:ascii="Times New Roman" w:hAnsi="Times New Roman" w:cs="Times New Roman"/>
                <w:sz w:val="12"/>
                <w:szCs w:val="12"/>
              </w:rPr>
              <w:lastRenderedPageBreak/>
              <w:t xml:space="preserve">населению в соответствии с Уставом; </w:t>
            </w:r>
          </w:p>
          <w:p w14:paraId="7AE7B964"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иные сведения, необходимые в целях оказания медицинской помощи;</w:t>
            </w:r>
          </w:p>
          <w:p w14:paraId="26C01A4E"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иные сведения, необходимые в целях оказания медицинских услуг;</w:t>
            </w:r>
          </w:p>
          <w:p w14:paraId="32BDE83F"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касающиеся расовой принадлежности;</w:t>
            </w:r>
          </w:p>
          <w:p w14:paraId="3A837E6C"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иные сведения, необходимые в соответствии с законодательством в сфере здравоохранения;</w:t>
            </w:r>
          </w:p>
          <w:p w14:paraId="6195BE4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касающиеся национальной принадлежности;</w:t>
            </w:r>
          </w:p>
          <w:p w14:paraId="48B1FA8B"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касающиеся политических взглядов;</w:t>
            </w:r>
          </w:p>
          <w:p w14:paraId="6EE58248"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касающиеся религиозных убеждений; </w:t>
            </w:r>
          </w:p>
          <w:p w14:paraId="75C3F18C"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касающиеся философских убеждений;</w:t>
            </w:r>
          </w:p>
          <w:p w14:paraId="79168F8D"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касающиеся интимной жизни;</w:t>
            </w:r>
          </w:p>
          <w:p w14:paraId="718E12A0"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судимости;</w:t>
            </w:r>
          </w:p>
          <w:p w14:paraId="726D6E7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наличии (отсутствии) судимости; </w:t>
            </w:r>
          </w:p>
          <w:p w14:paraId="6B330206" w14:textId="77777777" w:rsidR="00FD21E4" w:rsidRPr="006A029D" w:rsidRDefault="00FD21E4" w:rsidP="000A6390">
            <w:pPr>
              <w:spacing w:after="0" w:line="240" w:lineRule="auto"/>
              <w:rPr>
                <w:rFonts w:ascii="Times New Roman" w:hAnsi="Times New Roman"/>
                <w:bCs/>
                <w:sz w:val="12"/>
                <w:szCs w:val="12"/>
                <w:lang w:val="ru-RU"/>
              </w:rPr>
            </w:pPr>
            <w:r w:rsidRPr="006A029D">
              <w:rPr>
                <w:rFonts w:ascii="Times New Roman" w:hAnsi="Times New Roman"/>
                <w:sz w:val="12"/>
                <w:szCs w:val="12"/>
              </w:rPr>
              <w:t xml:space="preserve">- </w:t>
            </w:r>
            <w:proofErr w:type="spellStart"/>
            <w:proofErr w:type="gramStart"/>
            <w:r w:rsidRPr="006A029D">
              <w:rPr>
                <w:rFonts w:ascii="Times New Roman" w:hAnsi="Times New Roman"/>
                <w:sz w:val="12"/>
                <w:szCs w:val="12"/>
              </w:rPr>
              <w:t>данные</w:t>
            </w:r>
            <w:proofErr w:type="spellEnd"/>
            <w:proofErr w:type="gramEnd"/>
            <w:r w:rsidRPr="006A029D">
              <w:rPr>
                <w:rFonts w:ascii="Times New Roman" w:hAnsi="Times New Roman"/>
                <w:sz w:val="12"/>
                <w:szCs w:val="12"/>
              </w:rPr>
              <w:t xml:space="preserve"> </w:t>
            </w:r>
            <w:proofErr w:type="spellStart"/>
            <w:r w:rsidRPr="006A029D">
              <w:rPr>
                <w:rFonts w:ascii="Times New Roman" w:hAnsi="Times New Roman"/>
                <w:sz w:val="12"/>
                <w:szCs w:val="12"/>
              </w:rPr>
              <w:t>медицинского</w:t>
            </w:r>
            <w:proofErr w:type="spellEnd"/>
            <w:r w:rsidRPr="006A029D">
              <w:rPr>
                <w:rFonts w:ascii="Times New Roman" w:hAnsi="Times New Roman"/>
                <w:sz w:val="12"/>
                <w:szCs w:val="12"/>
              </w:rPr>
              <w:t xml:space="preserve"> </w:t>
            </w:r>
            <w:proofErr w:type="spellStart"/>
            <w:r w:rsidRPr="006A029D">
              <w:rPr>
                <w:rFonts w:ascii="Times New Roman" w:hAnsi="Times New Roman"/>
                <w:sz w:val="12"/>
                <w:szCs w:val="12"/>
              </w:rPr>
              <w:t>страхового</w:t>
            </w:r>
            <w:proofErr w:type="spellEnd"/>
            <w:r w:rsidRPr="006A029D">
              <w:rPr>
                <w:rFonts w:ascii="Times New Roman" w:hAnsi="Times New Roman"/>
                <w:sz w:val="12"/>
                <w:szCs w:val="12"/>
              </w:rPr>
              <w:t xml:space="preserve"> </w:t>
            </w:r>
            <w:proofErr w:type="spellStart"/>
            <w:r w:rsidRPr="006A029D">
              <w:rPr>
                <w:rFonts w:ascii="Times New Roman" w:hAnsi="Times New Roman"/>
                <w:sz w:val="12"/>
                <w:szCs w:val="12"/>
              </w:rPr>
              <w:t>полиса</w:t>
            </w:r>
            <w:proofErr w:type="spellEnd"/>
            <w:r w:rsidRPr="006A029D">
              <w:rPr>
                <w:rFonts w:ascii="Times New Roman" w:hAnsi="Times New Roman"/>
                <w:sz w:val="12"/>
                <w:szCs w:val="12"/>
              </w:rPr>
              <w:t>.</w:t>
            </w:r>
          </w:p>
        </w:tc>
        <w:tc>
          <w:tcPr>
            <w:tcW w:w="1331" w:type="dxa"/>
            <w:tcBorders>
              <w:top w:val="single" w:sz="4" w:space="0" w:color="auto"/>
              <w:left w:val="single" w:sz="4" w:space="0" w:color="auto"/>
              <w:bottom w:val="single" w:sz="4" w:space="0" w:color="auto"/>
              <w:right w:val="single" w:sz="4" w:space="0" w:color="auto"/>
            </w:tcBorders>
            <w:vAlign w:val="center"/>
          </w:tcPr>
          <w:p w14:paraId="1EE18EB4" w14:textId="77777777" w:rsidR="00FD21E4" w:rsidRPr="006A029D" w:rsidRDefault="00FD21E4" w:rsidP="000A6390">
            <w:pPr>
              <w:spacing w:after="0" w:line="240" w:lineRule="auto"/>
              <w:jc w:val="center"/>
              <w:rPr>
                <w:rFonts w:ascii="Times New Roman" w:hAnsi="Times New Roman"/>
                <w:bCs/>
                <w:sz w:val="12"/>
                <w:szCs w:val="12"/>
                <w:lang w:val="ru-RU"/>
              </w:rPr>
            </w:pPr>
            <w:r>
              <w:rPr>
                <w:rFonts w:ascii="Times New Roman" w:hAnsi="Times New Roman"/>
                <w:bCs/>
                <w:sz w:val="12"/>
                <w:szCs w:val="12"/>
                <w:lang w:val="ru-RU"/>
              </w:rPr>
              <w:lastRenderedPageBreak/>
              <w:t>Не сотрудники</w:t>
            </w:r>
            <w:r w:rsidRPr="006A029D">
              <w:rPr>
                <w:rFonts w:ascii="Times New Roman" w:hAnsi="Times New Roman"/>
                <w:bCs/>
                <w:sz w:val="12"/>
                <w:szCs w:val="12"/>
                <w:lang w:val="ru-RU"/>
              </w:rPr>
              <w:t xml:space="preserve"> (Пациенты)</w:t>
            </w:r>
          </w:p>
        </w:tc>
        <w:tc>
          <w:tcPr>
            <w:tcW w:w="845" w:type="dxa"/>
            <w:tcBorders>
              <w:top w:val="single" w:sz="4" w:space="0" w:color="auto"/>
              <w:left w:val="single" w:sz="4" w:space="0" w:color="auto"/>
              <w:bottom w:val="single" w:sz="4" w:space="0" w:color="auto"/>
              <w:right w:val="single" w:sz="4" w:space="0" w:color="auto"/>
            </w:tcBorders>
            <w:vAlign w:val="center"/>
          </w:tcPr>
          <w:p w14:paraId="4E2C3FDE" w14:textId="77777777" w:rsidR="00FD21E4" w:rsidRPr="006A029D" w:rsidRDefault="00FD21E4" w:rsidP="000A6390">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t>смешанная</w:t>
            </w:r>
          </w:p>
        </w:tc>
        <w:tc>
          <w:tcPr>
            <w:tcW w:w="1110" w:type="dxa"/>
            <w:tcBorders>
              <w:top w:val="single" w:sz="4" w:space="0" w:color="auto"/>
              <w:left w:val="single" w:sz="4" w:space="0" w:color="auto"/>
              <w:bottom w:val="single" w:sz="4" w:space="0" w:color="auto"/>
              <w:right w:val="single" w:sz="4" w:space="0" w:color="auto"/>
            </w:tcBorders>
            <w:vAlign w:val="center"/>
          </w:tcPr>
          <w:p w14:paraId="129B157F" w14:textId="77777777" w:rsidR="00FD21E4" w:rsidRPr="006A029D" w:rsidRDefault="00FD21E4" w:rsidP="000A6390">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t>Бессрочно</w:t>
            </w:r>
          </w:p>
        </w:tc>
        <w:tc>
          <w:tcPr>
            <w:tcW w:w="1675" w:type="dxa"/>
            <w:tcBorders>
              <w:top w:val="single" w:sz="4" w:space="0" w:color="auto"/>
              <w:left w:val="single" w:sz="4" w:space="0" w:color="auto"/>
              <w:bottom w:val="single" w:sz="4" w:space="0" w:color="auto"/>
              <w:right w:val="single" w:sz="4" w:space="0" w:color="auto"/>
            </w:tcBorders>
            <w:vAlign w:val="center"/>
            <w:hideMark/>
          </w:tcPr>
          <w:p w14:paraId="6294678D" w14:textId="77777777" w:rsidR="00FD21E4" w:rsidRPr="006A029D" w:rsidRDefault="00FD21E4" w:rsidP="000A6390">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t>ПДн, представленные в бумажном виде, уничтожаются при помощи специального оборудования (</w:t>
            </w:r>
            <w:proofErr w:type="spellStart"/>
            <w:r w:rsidRPr="006A029D">
              <w:rPr>
                <w:rFonts w:ascii="Times New Roman" w:hAnsi="Times New Roman"/>
                <w:bCs/>
                <w:sz w:val="12"/>
                <w:szCs w:val="12"/>
                <w:lang w:val="ru-RU"/>
              </w:rPr>
              <w:t>измельчителя</w:t>
            </w:r>
            <w:proofErr w:type="spellEnd"/>
            <w:r w:rsidRPr="006A029D">
              <w:rPr>
                <w:rFonts w:ascii="Times New Roman" w:hAnsi="Times New Roman"/>
                <w:bCs/>
                <w:sz w:val="12"/>
                <w:szCs w:val="12"/>
                <w:lang w:val="ru-RU"/>
              </w:rPr>
              <w:t xml:space="preserve"> бумаги). ПДн, представленные в электронном виде, уничтожаются специализированным программным обеспечением, гарантирующим предотвращение восстановления удаленных данных</w:t>
            </w:r>
          </w:p>
        </w:tc>
      </w:tr>
      <w:tr w:rsidR="00105E4D" w:rsidRPr="00105E4D" w14:paraId="6F0CEF2F" w14:textId="77777777" w:rsidTr="00FB6B8B">
        <w:trPr>
          <w:trHeight w:val="4952"/>
        </w:trPr>
        <w:tc>
          <w:tcPr>
            <w:tcW w:w="1127" w:type="dxa"/>
            <w:tcBorders>
              <w:top w:val="single" w:sz="4" w:space="0" w:color="auto"/>
              <w:left w:val="single" w:sz="4" w:space="0" w:color="auto"/>
              <w:bottom w:val="single" w:sz="4" w:space="0" w:color="auto"/>
              <w:right w:val="single" w:sz="4" w:space="0" w:color="auto"/>
            </w:tcBorders>
            <w:vAlign w:val="center"/>
          </w:tcPr>
          <w:p w14:paraId="2E53BC1C" w14:textId="77777777" w:rsidR="00FD21E4" w:rsidRDefault="00FD21E4" w:rsidP="00D36354">
            <w:pPr>
              <w:spacing w:after="0" w:line="240" w:lineRule="auto"/>
              <w:jc w:val="center"/>
              <w:rPr>
                <w:rFonts w:ascii="Times New Roman" w:hAnsi="Times New Roman"/>
                <w:sz w:val="12"/>
                <w:szCs w:val="12"/>
                <w:lang w:val="ru-RU"/>
              </w:rPr>
            </w:pPr>
            <w:r w:rsidRPr="006A029D">
              <w:rPr>
                <w:rFonts w:ascii="Times New Roman" w:hAnsi="Times New Roman"/>
                <w:sz w:val="12"/>
                <w:szCs w:val="12"/>
                <w:lang w:val="ru-RU"/>
              </w:rPr>
              <w:lastRenderedPageBreak/>
              <w:t xml:space="preserve">1С: </w:t>
            </w:r>
            <w:r w:rsidR="00BD50AB">
              <w:rPr>
                <w:rFonts w:ascii="Times New Roman" w:hAnsi="Times New Roman"/>
                <w:sz w:val="12"/>
                <w:szCs w:val="12"/>
                <w:lang w:val="ru-RU"/>
              </w:rPr>
              <w:t>Медицина</w:t>
            </w:r>
            <w:r w:rsidRPr="006A029D">
              <w:rPr>
                <w:rFonts w:ascii="Times New Roman" w:hAnsi="Times New Roman"/>
                <w:sz w:val="12"/>
                <w:szCs w:val="12"/>
                <w:lang w:val="ru-RU"/>
              </w:rPr>
              <w:t xml:space="preserve"> Конфигурация: Зарплата и кадры</w:t>
            </w:r>
          </w:p>
          <w:p w14:paraId="5D6443A1" w14:textId="77777777" w:rsidR="00BD50AB" w:rsidRDefault="00BD50AB" w:rsidP="00D36354">
            <w:pPr>
              <w:spacing w:after="0" w:line="240" w:lineRule="auto"/>
              <w:jc w:val="center"/>
              <w:rPr>
                <w:rFonts w:ascii="Times New Roman" w:hAnsi="Times New Roman"/>
                <w:sz w:val="12"/>
                <w:szCs w:val="12"/>
                <w:lang w:val="ru-RU"/>
              </w:rPr>
            </w:pPr>
          </w:p>
          <w:p w14:paraId="6ED292E9" w14:textId="4EDA944B" w:rsidR="00BD50AB" w:rsidRPr="00D36354" w:rsidRDefault="00BD50AB" w:rsidP="00D36354">
            <w:pPr>
              <w:spacing w:after="0" w:line="240" w:lineRule="auto"/>
              <w:jc w:val="center"/>
              <w:rPr>
                <w:rFonts w:ascii="Times New Roman" w:hAnsi="Times New Roman"/>
                <w:sz w:val="12"/>
                <w:szCs w:val="12"/>
                <w:lang w:val="ru-RU"/>
              </w:rPr>
            </w:pPr>
            <w:r>
              <w:rPr>
                <w:rFonts w:ascii="Times New Roman" w:hAnsi="Times New Roman"/>
                <w:sz w:val="12"/>
                <w:szCs w:val="12"/>
                <w:lang w:val="ru-RU"/>
              </w:rPr>
              <w:t xml:space="preserve">1С: </w:t>
            </w:r>
            <w:r w:rsidRPr="00BD50AB">
              <w:rPr>
                <w:rFonts w:ascii="Times New Roman" w:hAnsi="Times New Roman"/>
                <w:sz w:val="12"/>
                <w:szCs w:val="12"/>
                <w:lang w:val="ru-RU"/>
              </w:rPr>
              <w:t>Предприятие</w:t>
            </w:r>
            <w:r w:rsidR="00D36354">
              <w:rPr>
                <w:rFonts w:ascii="Times New Roman" w:hAnsi="Times New Roman"/>
                <w:sz w:val="12"/>
                <w:szCs w:val="12"/>
                <w:lang w:val="ru-RU"/>
              </w:rPr>
              <w:t xml:space="preserve"> </w:t>
            </w:r>
            <w:r w:rsidRPr="00D36354">
              <w:rPr>
                <w:rFonts w:ascii="Times New Roman" w:hAnsi="Times New Roman"/>
                <w:sz w:val="12"/>
                <w:szCs w:val="12"/>
                <w:lang w:val="ru-RU"/>
              </w:rPr>
              <w:t>Конфигурация: Бухгалтерский учет</w:t>
            </w:r>
          </w:p>
          <w:p w14:paraId="52FC912E" w14:textId="3B491482" w:rsidR="00BD50AB" w:rsidRPr="00BD50AB" w:rsidRDefault="00BD50AB" w:rsidP="00BD50AB">
            <w:pPr>
              <w:spacing w:after="0" w:line="240" w:lineRule="auto"/>
              <w:jc w:val="center"/>
              <w:rPr>
                <w:rFonts w:ascii="Times New Roman" w:hAnsi="Times New Roman"/>
                <w:sz w:val="12"/>
                <w:szCs w:val="12"/>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3E5A7059" w14:textId="77777777" w:rsidR="00FD21E4" w:rsidRPr="006A029D" w:rsidRDefault="00FD21E4" w:rsidP="000A6390">
            <w:pPr>
              <w:rPr>
                <w:rFonts w:ascii="Times New Roman" w:hAnsi="Times New Roman"/>
                <w:bCs/>
                <w:sz w:val="12"/>
                <w:szCs w:val="12"/>
                <w:lang w:val="ru-RU"/>
              </w:rPr>
            </w:pPr>
            <w:r w:rsidRPr="006A029D">
              <w:rPr>
                <w:rFonts w:ascii="Times New Roman" w:hAnsi="Times New Roman"/>
                <w:sz w:val="12"/>
                <w:szCs w:val="12"/>
                <w:lang w:val="ru-RU"/>
              </w:rPr>
              <w:t>выполнение требований трудового законодательства Российской Федерации и законодательства о государственной гражданской службе Российской Федерации в части ведения кадрового учета, заключение служебных контрактов, трудовых и иных договоров, ведение личных дел (карточек), ведение воинского учета</w:t>
            </w:r>
          </w:p>
          <w:p w14:paraId="2E94C99E" w14:textId="77777777" w:rsidR="00FD21E4" w:rsidRPr="006A029D" w:rsidRDefault="00FD21E4" w:rsidP="000A6390">
            <w:pPr>
              <w:spacing w:after="0" w:line="240" w:lineRule="auto"/>
              <w:rPr>
                <w:rFonts w:ascii="Times New Roman" w:hAnsi="Times New Roman"/>
                <w:bCs/>
                <w:sz w:val="12"/>
                <w:szCs w:val="12"/>
                <w:lang w:val="ru-RU"/>
              </w:rPr>
            </w:pPr>
          </w:p>
        </w:tc>
        <w:tc>
          <w:tcPr>
            <w:tcW w:w="3588" w:type="dxa"/>
            <w:tcBorders>
              <w:top w:val="single" w:sz="4" w:space="0" w:color="auto"/>
              <w:left w:val="single" w:sz="4" w:space="0" w:color="auto"/>
              <w:bottom w:val="single" w:sz="4" w:space="0" w:color="auto"/>
              <w:right w:val="single" w:sz="4" w:space="0" w:color="auto"/>
            </w:tcBorders>
          </w:tcPr>
          <w:p w14:paraId="1D079096" w14:textId="77777777" w:rsidR="00FD21E4" w:rsidRPr="006A029D" w:rsidRDefault="00FD21E4" w:rsidP="000A6390">
            <w:pPr>
              <w:rPr>
                <w:rFonts w:ascii="Times New Roman" w:hAnsi="Times New Roman"/>
                <w:sz w:val="12"/>
                <w:szCs w:val="12"/>
                <w:lang w:val="ru-RU"/>
              </w:rPr>
            </w:pPr>
            <w:r w:rsidRPr="006A029D">
              <w:rPr>
                <w:rFonts w:ascii="Times New Roman" w:hAnsi="Times New Roman"/>
                <w:sz w:val="12"/>
                <w:szCs w:val="12"/>
                <w:lang w:val="ru-RU"/>
              </w:rPr>
              <w:t>- субъект персональных данных дал согласие в письменной форме на обработку своих персональных данных (Федеральный закон от 27.07.2006 № 152-ФЗ «О персональных данных», Постановление Правительства Российской Федерации от 04.10.2012 № 1006 «Об утверждении Правил предоставления медицинскими организациями платных медицинских услуг»);</w:t>
            </w:r>
          </w:p>
          <w:p w14:paraId="46428A55" w14:textId="77777777" w:rsidR="00FD21E4" w:rsidRPr="006A029D" w:rsidRDefault="00FD21E4" w:rsidP="000A6390">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осуществляется в соответствии с законодательством об обязательных видах страхования, со страховым законодательством (Федеральный закон от 27.07.2006 № 152-ФЗ «О персональных данных");</w:t>
            </w:r>
          </w:p>
          <w:p w14:paraId="01C1AF6E" w14:textId="77777777" w:rsidR="00FD21E4" w:rsidRPr="006A029D" w:rsidRDefault="00FD21E4" w:rsidP="000A6390">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27.07.2006 № 152-ФЗ «О персональных данных»);</w:t>
            </w:r>
          </w:p>
          <w:p w14:paraId="7E73CC8C" w14:textId="77777777" w:rsidR="00FD21E4" w:rsidRPr="006A029D" w:rsidRDefault="00FD21E4" w:rsidP="000A6390">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 персональных данных невозможно (Федеральный закон от 27.07.2006 № 152-ФЗ «О персональных данных»)</w:t>
            </w:r>
          </w:p>
          <w:p w14:paraId="3B7B22E7" w14:textId="77777777" w:rsidR="00FD21E4" w:rsidRPr="006A029D" w:rsidRDefault="00FD21E4" w:rsidP="000A6390">
            <w:pPr>
              <w:jc w:val="both"/>
              <w:rPr>
                <w:rFonts w:ascii="Times New Roman" w:hAnsi="Times New Roman"/>
                <w:i/>
                <w:sz w:val="12"/>
                <w:szCs w:val="12"/>
                <w:lang w:val="ru-RU"/>
              </w:rPr>
            </w:pPr>
            <w:r w:rsidRPr="006A029D">
              <w:rPr>
                <w:rFonts w:ascii="Times New Roman" w:hAnsi="Times New Roman"/>
                <w:i/>
                <w:sz w:val="12"/>
                <w:szCs w:val="12"/>
                <w:lang w:val="ru-RU"/>
              </w:rPr>
              <w:t>Условия обработки иных категорий ПДН:</w:t>
            </w:r>
          </w:p>
          <w:p w14:paraId="7DF6D50D" w14:textId="77777777" w:rsidR="00FD21E4" w:rsidRPr="006A029D" w:rsidRDefault="00FD21E4" w:rsidP="000A6390">
            <w:pPr>
              <w:jc w:val="both"/>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осуществляется с согласия субъекта персональных данных на обработку его персональных данных (Федеральный закон от 27.07.2006 № 152-ФЗ «О </w:t>
            </w:r>
            <w:r w:rsidRPr="006A029D">
              <w:rPr>
                <w:rFonts w:ascii="Times New Roman" w:hAnsi="Times New Roman"/>
                <w:sz w:val="12"/>
                <w:szCs w:val="12"/>
                <w:lang w:val="ru-RU"/>
              </w:rPr>
              <w:lastRenderedPageBreak/>
              <w:t>персональных данных», Трудовой кодекс Российской Федерации);</w:t>
            </w:r>
          </w:p>
          <w:p w14:paraId="01584B76" w14:textId="77777777" w:rsidR="00FD21E4" w:rsidRPr="0080381E" w:rsidRDefault="00FD21E4" w:rsidP="000A6390">
            <w:pPr>
              <w:spacing w:after="0" w:line="240" w:lineRule="auto"/>
              <w:rPr>
                <w:rFonts w:ascii="Times New Roman" w:hAnsi="Times New Roman"/>
                <w:bCs/>
                <w:sz w:val="12"/>
                <w:szCs w:val="12"/>
                <w:lang w:val="ru-RU"/>
              </w:rPr>
            </w:pPr>
            <w:r w:rsidRPr="006A029D">
              <w:rPr>
                <w:rFonts w:ascii="Times New Roman" w:hAnsi="Times New Roman"/>
                <w:sz w:val="12"/>
                <w:szCs w:val="12"/>
                <w:lang w:val="ru-RU"/>
              </w:rPr>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(Федеральный закон от 27.07.2006 № 152-ФЗ </w:t>
            </w:r>
            <w:r w:rsidRPr="0080381E">
              <w:rPr>
                <w:rFonts w:ascii="Times New Roman" w:hAnsi="Times New Roman"/>
                <w:sz w:val="12"/>
                <w:szCs w:val="12"/>
                <w:lang w:val="ru-RU"/>
              </w:rPr>
              <w:t>«О персональных данных»);</w:t>
            </w:r>
          </w:p>
        </w:tc>
        <w:tc>
          <w:tcPr>
            <w:tcW w:w="938" w:type="dxa"/>
            <w:tcBorders>
              <w:top w:val="single" w:sz="4" w:space="0" w:color="auto"/>
              <w:left w:val="single" w:sz="4" w:space="0" w:color="auto"/>
              <w:bottom w:val="single" w:sz="4" w:space="0" w:color="auto"/>
              <w:right w:val="single" w:sz="4" w:space="0" w:color="auto"/>
            </w:tcBorders>
            <w:vAlign w:val="center"/>
          </w:tcPr>
          <w:p w14:paraId="3353AB89" w14:textId="77777777" w:rsidR="00FD21E4" w:rsidRPr="006A029D" w:rsidRDefault="00FD21E4" w:rsidP="000A6390">
            <w:pPr>
              <w:spacing w:after="0" w:line="240" w:lineRule="auto"/>
              <w:jc w:val="center"/>
              <w:rPr>
                <w:rFonts w:ascii="Times New Roman" w:hAnsi="Times New Roman"/>
                <w:bCs/>
                <w:sz w:val="12"/>
                <w:szCs w:val="12"/>
                <w:lang w:val="ru-RU"/>
              </w:rPr>
            </w:pPr>
            <w:proofErr w:type="spellStart"/>
            <w:r w:rsidRPr="006A029D">
              <w:rPr>
                <w:rFonts w:ascii="Times New Roman" w:hAnsi="Times New Roman"/>
                <w:sz w:val="12"/>
                <w:szCs w:val="12"/>
              </w:rPr>
              <w:lastRenderedPageBreak/>
              <w:t>Специальные</w:t>
            </w:r>
            <w:proofErr w:type="spellEnd"/>
            <w:r w:rsidRPr="006A029D">
              <w:rPr>
                <w:rFonts w:ascii="Times New Roman" w:hAnsi="Times New Roman"/>
                <w:sz w:val="12"/>
                <w:szCs w:val="12"/>
              </w:rPr>
              <w:t xml:space="preserve">, </w:t>
            </w:r>
            <w:proofErr w:type="spellStart"/>
            <w:r w:rsidRPr="006A029D">
              <w:rPr>
                <w:rFonts w:ascii="Times New Roman" w:hAnsi="Times New Roman"/>
                <w:sz w:val="12"/>
                <w:szCs w:val="12"/>
              </w:rPr>
              <w:t>иные</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14:paraId="2BE86D0E"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ФИО;</w:t>
            </w:r>
          </w:p>
          <w:p w14:paraId="0EAC7F9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дата рождения; </w:t>
            </w:r>
          </w:p>
          <w:p w14:paraId="0AA7FA0C"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место рождения;</w:t>
            </w:r>
          </w:p>
          <w:p w14:paraId="693057F1"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пол; </w:t>
            </w:r>
          </w:p>
          <w:p w14:paraId="7EAA95DF"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гражданство; </w:t>
            </w:r>
          </w:p>
          <w:p w14:paraId="714481F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адрес регистрации; </w:t>
            </w:r>
          </w:p>
          <w:p w14:paraId="6C3A1D84"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адрес проживания;</w:t>
            </w:r>
          </w:p>
          <w:p w14:paraId="0C8B53DB"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дата регистрации по месту жительства; </w:t>
            </w:r>
          </w:p>
          <w:p w14:paraId="581CB89F"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контактные телефоны;</w:t>
            </w:r>
          </w:p>
          <w:p w14:paraId="60E39137"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данные документа, удостоверяющего личность;</w:t>
            </w:r>
          </w:p>
          <w:p w14:paraId="1546C293"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наименование органа, выдавшего документ, удостоверяющий личность;</w:t>
            </w:r>
          </w:p>
          <w:p w14:paraId="56A341D7"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дата выдачи документа, удостоверяющего личность;</w:t>
            </w:r>
          </w:p>
          <w:p w14:paraId="5021B709"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ИНН</w:t>
            </w:r>
          </w:p>
          <w:p w14:paraId="3877BD9F"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СНИЛС;</w:t>
            </w:r>
          </w:p>
          <w:p w14:paraId="64B23F1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реквизиты документа об образовании; </w:t>
            </w:r>
          </w:p>
          <w:p w14:paraId="252A8C3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об образовании;</w:t>
            </w:r>
          </w:p>
          <w:p w14:paraId="6C525C1E"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послевузовском профессиональном образовании;</w:t>
            </w:r>
          </w:p>
          <w:p w14:paraId="2EA4DCF1"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направление подготовки или специальность по документу об образовании; </w:t>
            </w:r>
          </w:p>
          <w:p w14:paraId="05BCCEB7"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квалификация по документу об образовании;</w:t>
            </w:r>
          </w:p>
          <w:p w14:paraId="3752E8B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характер, вид работы; </w:t>
            </w:r>
          </w:p>
          <w:p w14:paraId="02B5C09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стаж работы; </w:t>
            </w:r>
          </w:p>
          <w:p w14:paraId="11A95498"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семейное положение;</w:t>
            </w:r>
          </w:p>
          <w:p w14:paraId="281EFD80"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составе семьи; </w:t>
            </w:r>
          </w:p>
          <w:p w14:paraId="47EFDD68"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воинском учете;</w:t>
            </w:r>
          </w:p>
          <w:p w14:paraId="580DCAAD"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возраст;</w:t>
            </w:r>
          </w:p>
          <w:p w14:paraId="24253E45"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контактные телефоны (или иной вид связи);</w:t>
            </w:r>
          </w:p>
          <w:p w14:paraId="43D2945D"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профессия;</w:t>
            </w:r>
          </w:p>
          <w:p w14:paraId="00928F94"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должность; </w:t>
            </w:r>
          </w:p>
          <w:p w14:paraId="119AC170"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социальный статус;</w:t>
            </w:r>
          </w:p>
          <w:p w14:paraId="78FBA0A7"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lastRenderedPageBreak/>
              <w:t xml:space="preserve">- место работы; </w:t>
            </w:r>
          </w:p>
          <w:p w14:paraId="684F307F"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место учебы; </w:t>
            </w:r>
          </w:p>
          <w:p w14:paraId="41046A1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степень родства;</w:t>
            </w:r>
          </w:p>
          <w:p w14:paraId="61674BD9"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детях;</w:t>
            </w:r>
          </w:p>
          <w:p w14:paraId="52D5ACF5"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прохождении медицинского осмотра;</w:t>
            </w:r>
          </w:p>
          <w:p w14:paraId="6A5906C5"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заключение медицинского осмотра;</w:t>
            </w:r>
          </w:p>
          <w:p w14:paraId="7465B69D"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годности к военной службе;</w:t>
            </w:r>
          </w:p>
          <w:p w14:paraId="7D1B9952"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номер военного билета;</w:t>
            </w:r>
          </w:p>
          <w:p w14:paraId="26D5DB66"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социальных льготах;</w:t>
            </w:r>
          </w:p>
          <w:p w14:paraId="754E8E3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близких родственниках; </w:t>
            </w:r>
          </w:p>
          <w:p w14:paraId="61B32D6C"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членах семьи, за которыми осуществляется уход (ФИО; возраст, родственная связь);</w:t>
            </w:r>
          </w:p>
          <w:p w14:paraId="31E266DF"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адрес электронной почты; </w:t>
            </w:r>
          </w:p>
          <w:p w14:paraId="55913C4C"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состоянии здоровья;</w:t>
            </w:r>
          </w:p>
          <w:p w14:paraId="3FC30DCB"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об инвалидности;</w:t>
            </w:r>
          </w:p>
          <w:p w14:paraId="38F50AF3"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наличии инвалидности;</w:t>
            </w:r>
          </w:p>
          <w:p w14:paraId="2BB1DCD4"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содержащиеся в личной медицинской книжке работника;</w:t>
            </w:r>
          </w:p>
          <w:p w14:paraId="61716E9B"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данные лабораторных исследований;</w:t>
            </w:r>
            <w:r w:rsidRPr="006A029D">
              <w:rPr>
                <w:rFonts w:ascii="Times New Roman" w:hAnsi="Times New Roman" w:cs="Times New Roman"/>
                <w:noProof/>
                <w:sz w:val="12"/>
                <w:szCs w:val="12"/>
                <w:lang w:eastAsia="ru-RU"/>
              </w:rPr>
              <w:drawing>
                <wp:inline distT="0" distB="0" distL="0" distR="0" wp14:anchorId="1D70DC35" wp14:editId="0DBCA078">
                  <wp:extent cx="9525" cy="95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7AD15FC"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причина нетрудоспособности; </w:t>
            </w:r>
          </w:p>
          <w:p w14:paraId="2631510C"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нетрудоспособности (в том числе диагноз);</w:t>
            </w:r>
          </w:p>
          <w:p w14:paraId="4CFEED6F"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наличии/ отсутствии заболевания, препятствующего поступлению на государственную гражданскую службу или ее прохождению;</w:t>
            </w:r>
          </w:p>
          <w:p w14:paraId="6AE79E61"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наличии/ отсутствии заболевания, препятствующего поступлению на муниципальную службу или ее прохождению;</w:t>
            </w:r>
          </w:p>
          <w:p w14:paraId="52B3CE06"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состоянии здоровья и его соответствии выполняемой работе, степени ограничения способности к трудовой деятельности;</w:t>
            </w:r>
          </w:p>
          <w:p w14:paraId="56F38D7A"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касающиеся расовой принадлежности;</w:t>
            </w:r>
          </w:p>
          <w:p w14:paraId="58875E3B"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касающиеся национальной принадлежности;</w:t>
            </w:r>
          </w:p>
          <w:p w14:paraId="5C36E043"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судимости; </w:t>
            </w:r>
          </w:p>
          <w:p w14:paraId="40465A95"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наличии (отсутствии) судимости;</w:t>
            </w:r>
          </w:p>
          <w:p w14:paraId="660DE3B6" w14:textId="77777777" w:rsidR="00FD21E4" w:rsidRPr="006A029D" w:rsidRDefault="00FD21E4" w:rsidP="000A6390">
            <w:pPr>
              <w:pStyle w:val="afc"/>
              <w:rPr>
                <w:rFonts w:ascii="Times New Roman" w:hAnsi="Times New Roman" w:cs="Times New Roman"/>
                <w:sz w:val="12"/>
                <w:szCs w:val="12"/>
              </w:rPr>
            </w:pPr>
            <w:r w:rsidRPr="006A029D">
              <w:rPr>
                <w:rFonts w:ascii="Times New Roman" w:hAnsi="Times New Roman" w:cs="Times New Roman"/>
                <w:sz w:val="12"/>
                <w:szCs w:val="12"/>
              </w:rPr>
              <w:t>- данные трудовой книжки;</w:t>
            </w:r>
          </w:p>
          <w:p w14:paraId="3DE5B84D" w14:textId="77777777" w:rsidR="00FD21E4" w:rsidRPr="006A029D" w:rsidRDefault="00FD21E4" w:rsidP="000A6390">
            <w:pPr>
              <w:spacing w:after="0" w:line="240" w:lineRule="auto"/>
              <w:rPr>
                <w:rFonts w:ascii="Times New Roman" w:eastAsiaTheme="minorHAnsi" w:hAnsi="Times New Roman"/>
                <w:sz w:val="12"/>
                <w:szCs w:val="12"/>
                <w:lang w:val="ru-RU"/>
              </w:rPr>
            </w:pPr>
            <w:r w:rsidRPr="006A029D">
              <w:rPr>
                <w:rFonts w:ascii="Times New Roman" w:eastAsiaTheme="minorHAnsi" w:hAnsi="Times New Roman"/>
                <w:sz w:val="12"/>
                <w:szCs w:val="12"/>
                <w:lang w:val="ru-RU"/>
              </w:rPr>
              <w:t>- табельный номер.</w:t>
            </w:r>
          </w:p>
        </w:tc>
        <w:tc>
          <w:tcPr>
            <w:tcW w:w="1331" w:type="dxa"/>
            <w:tcBorders>
              <w:top w:val="single" w:sz="4" w:space="0" w:color="auto"/>
              <w:left w:val="single" w:sz="4" w:space="0" w:color="auto"/>
              <w:bottom w:val="single" w:sz="4" w:space="0" w:color="auto"/>
              <w:right w:val="single" w:sz="4" w:space="0" w:color="auto"/>
            </w:tcBorders>
            <w:vAlign w:val="center"/>
          </w:tcPr>
          <w:p w14:paraId="0BA4B85B" w14:textId="77777777" w:rsidR="00FD21E4" w:rsidRPr="00105E4D" w:rsidRDefault="00FD21E4" w:rsidP="00FB6B8B">
            <w:pPr>
              <w:spacing w:after="0" w:line="240" w:lineRule="auto"/>
              <w:rPr>
                <w:rFonts w:ascii="Times New Roman" w:eastAsiaTheme="minorHAnsi" w:hAnsi="Times New Roman"/>
                <w:sz w:val="12"/>
                <w:szCs w:val="12"/>
                <w:lang w:val="ru-RU"/>
              </w:rPr>
            </w:pPr>
            <w:r w:rsidRPr="00105E4D">
              <w:rPr>
                <w:rFonts w:ascii="Times New Roman" w:eastAsiaTheme="minorHAnsi" w:hAnsi="Times New Roman"/>
                <w:sz w:val="12"/>
                <w:szCs w:val="12"/>
                <w:lang w:val="ru-RU"/>
              </w:rPr>
              <w:lastRenderedPageBreak/>
              <w:t>Работники</w:t>
            </w:r>
          </w:p>
          <w:p w14:paraId="351906E7" w14:textId="7626316F" w:rsidR="00105E4D" w:rsidRPr="00105E4D" w:rsidRDefault="00105E4D" w:rsidP="00FB6B8B">
            <w:pPr>
              <w:spacing w:after="0" w:line="240" w:lineRule="auto"/>
              <w:jc w:val="both"/>
              <w:rPr>
                <w:rFonts w:ascii="Times New Roman" w:eastAsiaTheme="minorHAnsi" w:hAnsi="Times New Roman"/>
                <w:sz w:val="12"/>
                <w:szCs w:val="12"/>
                <w:lang w:val="ru-RU"/>
              </w:rPr>
            </w:pPr>
            <w:r>
              <w:rPr>
                <w:rFonts w:ascii="Times New Roman" w:eastAsiaTheme="minorHAnsi" w:hAnsi="Times New Roman"/>
                <w:sz w:val="12"/>
                <w:szCs w:val="12"/>
                <w:lang w:val="ru-RU"/>
              </w:rPr>
              <w:t xml:space="preserve">Лица, находящиеся </w:t>
            </w:r>
            <w:r w:rsidRPr="00105E4D">
              <w:rPr>
                <w:rFonts w:ascii="Times New Roman" w:eastAsiaTheme="minorHAnsi" w:hAnsi="Times New Roman"/>
                <w:sz w:val="12"/>
                <w:szCs w:val="12"/>
                <w:lang w:val="ru-RU"/>
              </w:rPr>
              <w:t>кадровом р</w:t>
            </w:r>
            <w:r w:rsidR="00FB6B8B">
              <w:rPr>
                <w:rFonts w:ascii="Times New Roman" w:eastAsiaTheme="minorHAnsi" w:hAnsi="Times New Roman"/>
                <w:sz w:val="12"/>
                <w:szCs w:val="12"/>
                <w:lang w:val="ru-RU"/>
              </w:rPr>
              <w:t>езерве для замещения должностей</w:t>
            </w:r>
          </w:p>
          <w:p w14:paraId="1C2AA7EF" w14:textId="585FC60D" w:rsidR="00105E4D" w:rsidRPr="00105E4D" w:rsidRDefault="00FB6B8B" w:rsidP="00FB6B8B">
            <w:pPr>
              <w:spacing w:after="0" w:line="240" w:lineRule="auto"/>
              <w:jc w:val="both"/>
              <w:rPr>
                <w:rFonts w:ascii="Times New Roman" w:eastAsiaTheme="minorHAnsi" w:hAnsi="Times New Roman"/>
                <w:sz w:val="12"/>
                <w:szCs w:val="12"/>
                <w:lang w:val="ru-RU"/>
              </w:rPr>
            </w:pPr>
            <w:r>
              <w:rPr>
                <w:rFonts w:ascii="Times New Roman" w:eastAsiaTheme="minorHAnsi" w:hAnsi="Times New Roman"/>
                <w:sz w:val="12"/>
                <w:szCs w:val="12"/>
                <w:lang w:val="ru-RU"/>
              </w:rPr>
              <w:t>Л</w:t>
            </w:r>
            <w:r w:rsidR="00105E4D" w:rsidRPr="00105E4D">
              <w:rPr>
                <w:rFonts w:ascii="Times New Roman" w:eastAsiaTheme="minorHAnsi" w:hAnsi="Times New Roman"/>
                <w:sz w:val="12"/>
                <w:szCs w:val="12"/>
                <w:lang w:val="ru-RU"/>
              </w:rPr>
              <w:t>иц</w:t>
            </w:r>
            <w:r>
              <w:rPr>
                <w:rFonts w:ascii="Times New Roman" w:eastAsiaTheme="minorHAnsi" w:hAnsi="Times New Roman"/>
                <w:sz w:val="12"/>
                <w:szCs w:val="12"/>
                <w:lang w:val="ru-RU"/>
              </w:rPr>
              <w:t>а, предоставившие</w:t>
            </w:r>
            <w:r w:rsidR="00105E4D" w:rsidRPr="00105E4D">
              <w:rPr>
                <w:rFonts w:ascii="Times New Roman" w:eastAsiaTheme="minorHAnsi" w:hAnsi="Times New Roman"/>
                <w:sz w:val="12"/>
                <w:szCs w:val="12"/>
                <w:lang w:val="ru-RU"/>
              </w:rPr>
              <w:t xml:space="preserve"> сведения </w:t>
            </w:r>
            <w:r>
              <w:rPr>
                <w:rFonts w:ascii="Times New Roman" w:eastAsiaTheme="minorHAnsi" w:hAnsi="Times New Roman"/>
                <w:sz w:val="12"/>
                <w:szCs w:val="12"/>
                <w:lang w:val="ru-RU"/>
              </w:rPr>
              <w:t>оператору</w:t>
            </w:r>
            <w:r w:rsidR="00105E4D" w:rsidRPr="00105E4D">
              <w:rPr>
                <w:rFonts w:ascii="Times New Roman" w:eastAsiaTheme="minorHAnsi" w:hAnsi="Times New Roman"/>
                <w:sz w:val="12"/>
                <w:szCs w:val="12"/>
                <w:lang w:val="ru-RU"/>
              </w:rPr>
              <w:t xml:space="preserve"> для участия в конкурсе в кадровый </w:t>
            </w:r>
            <w:r>
              <w:rPr>
                <w:rFonts w:ascii="Times New Roman" w:eastAsiaTheme="minorHAnsi" w:hAnsi="Times New Roman"/>
                <w:sz w:val="12"/>
                <w:szCs w:val="12"/>
                <w:lang w:val="ru-RU"/>
              </w:rPr>
              <w:t>резерв для замещения должностей</w:t>
            </w:r>
            <w:r w:rsidR="00105E4D" w:rsidRPr="00105E4D">
              <w:rPr>
                <w:rFonts w:ascii="Times New Roman" w:eastAsiaTheme="minorHAnsi" w:hAnsi="Times New Roman"/>
                <w:sz w:val="12"/>
                <w:szCs w:val="12"/>
                <w:lang w:val="ru-RU"/>
              </w:rPr>
              <w:t>;</w:t>
            </w:r>
          </w:p>
          <w:p w14:paraId="2B793166" w14:textId="74594065" w:rsidR="00105E4D" w:rsidRPr="00105E4D" w:rsidRDefault="00FB6B8B" w:rsidP="00FB6B8B">
            <w:pPr>
              <w:spacing w:after="0" w:line="240" w:lineRule="auto"/>
              <w:jc w:val="both"/>
              <w:rPr>
                <w:rFonts w:ascii="Times New Roman" w:eastAsiaTheme="minorHAnsi" w:hAnsi="Times New Roman"/>
                <w:sz w:val="12"/>
                <w:szCs w:val="12"/>
                <w:lang w:val="ru-RU"/>
              </w:rPr>
            </w:pPr>
            <w:r>
              <w:rPr>
                <w:rFonts w:ascii="Times New Roman" w:eastAsiaTheme="minorHAnsi" w:hAnsi="Times New Roman"/>
                <w:sz w:val="12"/>
                <w:szCs w:val="12"/>
                <w:lang w:val="ru-RU"/>
              </w:rPr>
              <w:t>Л</w:t>
            </w:r>
            <w:r w:rsidR="00105E4D" w:rsidRPr="00105E4D">
              <w:rPr>
                <w:rFonts w:ascii="Times New Roman" w:eastAsiaTheme="minorHAnsi" w:hAnsi="Times New Roman"/>
                <w:sz w:val="12"/>
                <w:szCs w:val="12"/>
                <w:lang w:val="ru-RU"/>
              </w:rPr>
              <w:t>иц</w:t>
            </w:r>
            <w:r>
              <w:rPr>
                <w:rFonts w:ascii="Times New Roman" w:eastAsiaTheme="minorHAnsi" w:hAnsi="Times New Roman"/>
                <w:sz w:val="12"/>
                <w:szCs w:val="12"/>
                <w:lang w:val="ru-RU"/>
              </w:rPr>
              <w:t>а</w:t>
            </w:r>
            <w:r w:rsidR="00105E4D" w:rsidRPr="00105E4D">
              <w:rPr>
                <w:rFonts w:ascii="Times New Roman" w:eastAsiaTheme="minorHAnsi" w:hAnsi="Times New Roman"/>
                <w:sz w:val="12"/>
                <w:szCs w:val="12"/>
                <w:lang w:val="ru-RU"/>
              </w:rPr>
              <w:t xml:space="preserve">, предоставивших сведения </w:t>
            </w:r>
            <w:r>
              <w:rPr>
                <w:rFonts w:ascii="Times New Roman" w:eastAsiaTheme="minorHAnsi" w:hAnsi="Times New Roman"/>
                <w:sz w:val="12"/>
                <w:szCs w:val="12"/>
                <w:lang w:val="ru-RU"/>
              </w:rPr>
              <w:t>оператору</w:t>
            </w:r>
            <w:r w:rsidR="00105E4D" w:rsidRPr="00105E4D">
              <w:rPr>
                <w:rFonts w:ascii="Times New Roman" w:eastAsiaTheme="minorHAnsi" w:hAnsi="Times New Roman"/>
                <w:sz w:val="12"/>
                <w:szCs w:val="12"/>
                <w:lang w:val="ru-RU"/>
              </w:rPr>
              <w:t xml:space="preserve"> для участия в конкурсе на замещение вакантных должностей;</w:t>
            </w:r>
          </w:p>
          <w:p w14:paraId="4B0D1E45" w14:textId="165391FF" w:rsidR="00105E4D" w:rsidRPr="00105E4D" w:rsidRDefault="00FB6B8B" w:rsidP="00FB6B8B">
            <w:pPr>
              <w:spacing w:after="0" w:line="240" w:lineRule="auto"/>
              <w:jc w:val="both"/>
              <w:rPr>
                <w:rFonts w:ascii="Times New Roman" w:eastAsiaTheme="minorHAnsi" w:hAnsi="Times New Roman"/>
                <w:sz w:val="12"/>
                <w:szCs w:val="12"/>
                <w:lang w:val="ru-RU"/>
              </w:rPr>
            </w:pPr>
            <w:r>
              <w:rPr>
                <w:rFonts w:ascii="Times New Roman" w:eastAsiaTheme="minorHAnsi" w:hAnsi="Times New Roman"/>
                <w:sz w:val="12"/>
                <w:szCs w:val="12"/>
                <w:lang w:val="ru-RU"/>
              </w:rPr>
              <w:t>Л</w:t>
            </w:r>
            <w:r w:rsidR="00105E4D" w:rsidRPr="00105E4D">
              <w:rPr>
                <w:rFonts w:ascii="Times New Roman" w:eastAsiaTheme="minorHAnsi" w:hAnsi="Times New Roman"/>
                <w:sz w:val="12"/>
                <w:szCs w:val="12"/>
                <w:lang w:val="ru-RU"/>
              </w:rPr>
              <w:t>иц</w:t>
            </w:r>
            <w:r>
              <w:rPr>
                <w:rFonts w:ascii="Times New Roman" w:eastAsiaTheme="minorHAnsi" w:hAnsi="Times New Roman"/>
                <w:sz w:val="12"/>
                <w:szCs w:val="12"/>
                <w:lang w:val="ru-RU"/>
              </w:rPr>
              <w:t>а</w:t>
            </w:r>
            <w:r w:rsidR="00105E4D" w:rsidRPr="00105E4D">
              <w:rPr>
                <w:rFonts w:ascii="Times New Roman" w:eastAsiaTheme="minorHAnsi" w:hAnsi="Times New Roman"/>
                <w:sz w:val="12"/>
                <w:szCs w:val="12"/>
                <w:lang w:val="ru-RU"/>
              </w:rPr>
              <w:t xml:space="preserve">, состоящих в родстве (свойстве) с </w:t>
            </w:r>
            <w:r>
              <w:rPr>
                <w:rFonts w:ascii="Times New Roman" w:eastAsiaTheme="minorHAnsi" w:hAnsi="Times New Roman"/>
                <w:sz w:val="12"/>
                <w:szCs w:val="12"/>
                <w:lang w:val="ru-RU"/>
              </w:rPr>
              <w:t>работниками оператора</w:t>
            </w:r>
            <w:r w:rsidR="00105E4D" w:rsidRPr="00105E4D">
              <w:rPr>
                <w:rFonts w:ascii="Times New Roman" w:eastAsiaTheme="minorHAnsi" w:hAnsi="Times New Roman"/>
                <w:sz w:val="12"/>
                <w:szCs w:val="12"/>
                <w:lang w:val="ru-RU"/>
              </w:rPr>
              <w:t xml:space="preserve">, с лицами, состоящими в кадровом резерве для замещения должностей, с лицами, предоставившими сведения </w:t>
            </w:r>
            <w:r>
              <w:rPr>
                <w:rFonts w:ascii="Times New Roman" w:eastAsiaTheme="minorHAnsi" w:hAnsi="Times New Roman"/>
                <w:sz w:val="12"/>
                <w:szCs w:val="12"/>
                <w:lang w:val="ru-RU"/>
              </w:rPr>
              <w:t>оператору</w:t>
            </w:r>
            <w:r w:rsidR="00105E4D" w:rsidRPr="00105E4D">
              <w:rPr>
                <w:rFonts w:ascii="Times New Roman" w:eastAsiaTheme="minorHAnsi" w:hAnsi="Times New Roman"/>
                <w:sz w:val="12"/>
                <w:szCs w:val="12"/>
                <w:lang w:val="ru-RU"/>
              </w:rPr>
              <w:t xml:space="preserve"> для участия в конкурсе в кадровый резерв для замещения должностей, с лицами, предоставившими сведения </w:t>
            </w:r>
            <w:r>
              <w:rPr>
                <w:rFonts w:ascii="Times New Roman" w:eastAsiaTheme="minorHAnsi" w:hAnsi="Times New Roman"/>
                <w:sz w:val="12"/>
                <w:szCs w:val="12"/>
                <w:lang w:val="ru-RU"/>
              </w:rPr>
              <w:t>оператору</w:t>
            </w:r>
            <w:r w:rsidR="00105E4D" w:rsidRPr="00105E4D">
              <w:rPr>
                <w:rFonts w:ascii="Times New Roman" w:eastAsiaTheme="minorHAnsi" w:hAnsi="Times New Roman"/>
                <w:sz w:val="12"/>
                <w:szCs w:val="12"/>
                <w:lang w:val="ru-RU"/>
              </w:rPr>
              <w:t xml:space="preserve"> для участия в конкурсе на </w:t>
            </w:r>
            <w:r w:rsidR="00105E4D" w:rsidRPr="00105E4D">
              <w:rPr>
                <w:rFonts w:ascii="Times New Roman" w:eastAsiaTheme="minorHAnsi" w:hAnsi="Times New Roman"/>
                <w:sz w:val="12"/>
                <w:szCs w:val="12"/>
                <w:lang w:val="ru-RU"/>
              </w:rPr>
              <w:lastRenderedPageBreak/>
              <w:t>замещение вакантных должностей;</w:t>
            </w:r>
          </w:p>
          <w:p w14:paraId="514F15C8" w14:textId="0A131B11" w:rsidR="00105E4D" w:rsidRPr="00105E4D" w:rsidRDefault="00FB6B8B" w:rsidP="00FB6B8B">
            <w:pPr>
              <w:spacing w:after="0" w:line="240" w:lineRule="auto"/>
              <w:jc w:val="both"/>
              <w:rPr>
                <w:rFonts w:ascii="Times New Roman" w:eastAsiaTheme="minorHAnsi" w:hAnsi="Times New Roman"/>
                <w:sz w:val="12"/>
                <w:szCs w:val="12"/>
                <w:lang w:val="ru-RU"/>
              </w:rPr>
            </w:pPr>
            <w:r>
              <w:rPr>
                <w:rFonts w:ascii="Times New Roman" w:eastAsiaTheme="minorHAnsi" w:hAnsi="Times New Roman"/>
                <w:sz w:val="12"/>
                <w:szCs w:val="12"/>
                <w:lang w:val="ru-RU"/>
              </w:rPr>
              <w:t>Л</w:t>
            </w:r>
            <w:r w:rsidR="00105E4D" w:rsidRPr="00105E4D">
              <w:rPr>
                <w:rFonts w:ascii="Times New Roman" w:eastAsiaTheme="minorHAnsi" w:hAnsi="Times New Roman"/>
                <w:sz w:val="12"/>
                <w:szCs w:val="12"/>
                <w:lang w:val="ru-RU"/>
              </w:rPr>
              <w:t>иц</w:t>
            </w:r>
            <w:r>
              <w:rPr>
                <w:rFonts w:ascii="Times New Roman" w:eastAsiaTheme="minorHAnsi" w:hAnsi="Times New Roman"/>
                <w:sz w:val="12"/>
                <w:szCs w:val="12"/>
                <w:lang w:val="ru-RU"/>
              </w:rPr>
              <w:t>а, предоставившие</w:t>
            </w:r>
            <w:r w:rsidR="00105E4D" w:rsidRPr="00105E4D">
              <w:rPr>
                <w:rFonts w:ascii="Times New Roman" w:eastAsiaTheme="minorHAnsi" w:hAnsi="Times New Roman"/>
                <w:sz w:val="12"/>
                <w:szCs w:val="12"/>
                <w:lang w:val="ru-RU"/>
              </w:rPr>
              <w:t xml:space="preserve"> сведения </w:t>
            </w:r>
            <w:r>
              <w:rPr>
                <w:rFonts w:ascii="Times New Roman" w:eastAsiaTheme="minorHAnsi" w:hAnsi="Times New Roman"/>
                <w:sz w:val="12"/>
                <w:szCs w:val="12"/>
                <w:lang w:val="ru-RU"/>
              </w:rPr>
              <w:t>оператору</w:t>
            </w:r>
            <w:r w:rsidR="00105E4D" w:rsidRPr="00105E4D">
              <w:rPr>
                <w:rFonts w:ascii="Times New Roman" w:eastAsiaTheme="minorHAnsi" w:hAnsi="Times New Roman"/>
                <w:sz w:val="12"/>
                <w:szCs w:val="12"/>
                <w:lang w:val="ru-RU"/>
              </w:rPr>
              <w:t xml:space="preserve"> для заключения трудового договора;</w:t>
            </w:r>
          </w:p>
          <w:p w14:paraId="620375E4" w14:textId="5B21580A" w:rsidR="00105E4D" w:rsidRPr="00105E4D" w:rsidRDefault="00FB6B8B" w:rsidP="00FB6B8B">
            <w:pPr>
              <w:spacing w:after="0" w:line="240" w:lineRule="auto"/>
              <w:jc w:val="both"/>
              <w:rPr>
                <w:rFonts w:ascii="Times New Roman" w:eastAsiaTheme="minorHAnsi" w:hAnsi="Times New Roman"/>
                <w:sz w:val="12"/>
                <w:szCs w:val="12"/>
                <w:lang w:val="ru-RU"/>
              </w:rPr>
            </w:pPr>
            <w:r>
              <w:rPr>
                <w:rFonts w:ascii="Times New Roman" w:eastAsiaTheme="minorHAnsi" w:hAnsi="Times New Roman"/>
                <w:sz w:val="12"/>
                <w:szCs w:val="12"/>
                <w:lang w:val="ru-RU"/>
              </w:rPr>
              <w:t>Л</w:t>
            </w:r>
            <w:r w:rsidR="00105E4D" w:rsidRPr="00105E4D">
              <w:rPr>
                <w:rFonts w:ascii="Times New Roman" w:eastAsiaTheme="minorHAnsi" w:hAnsi="Times New Roman"/>
                <w:sz w:val="12"/>
                <w:szCs w:val="12"/>
                <w:lang w:val="ru-RU"/>
              </w:rPr>
              <w:t>иц</w:t>
            </w:r>
            <w:r>
              <w:rPr>
                <w:rFonts w:ascii="Times New Roman" w:eastAsiaTheme="minorHAnsi" w:hAnsi="Times New Roman"/>
                <w:sz w:val="12"/>
                <w:szCs w:val="12"/>
                <w:lang w:val="ru-RU"/>
              </w:rPr>
              <w:t>а</w:t>
            </w:r>
            <w:r w:rsidR="00105E4D" w:rsidRPr="00105E4D">
              <w:rPr>
                <w:rFonts w:ascii="Times New Roman" w:eastAsiaTheme="minorHAnsi" w:hAnsi="Times New Roman"/>
                <w:sz w:val="12"/>
                <w:szCs w:val="12"/>
                <w:lang w:val="ru-RU"/>
              </w:rPr>
              <w:t xml:space="preserve">, состоящих в родстве (свойстве) с работниками по трудовому договору, лицами, предоставившими сведения </w:t>
            </w:r>
            <w:r>
              <w:rPr>
                <w:rFonts w:ascii="Times New Roman" w:eastAsiaTheme="minorHAnsi" w:hAnsi="Times New Roman"/>
                <w:sz w:val="12"/>
                <w:szCs w:val="12"/>
                <w:lang w:val="ru-RU"/>
              </w:rPr>
              <w:t>оператору</w:t>
            </w:r>
            <w:r w:rsidR="00105E4D" w:rsidRPr="00105E4D">
              <w:rPr>
                <w:rFonts w:ascii="Times New Roman" w:eastAsiaTheme="minorHAnsi" w:hAnsi="Times New Roman"/>
                <w:sz w:val="12"/>
                <w:szCs w:val="12"/>
                <w:lang w:val="ru-RU"/>
              </w:rPr>
              <w:t xml:space="preserve"> для заключения трудового договора;</w:t>
            </w:r>
          </w:p>
          <w:p w14:paraId="39CE9CAC" w14:textId="138D47DC" w:rsidR="00105E4D" w:rsidRDefault="00FB6B8B" w:rsidP="00FB6B8B">
            <w:pPr>
              <w:spacing w:after="0" w:line="240" w:lineRule="auto"/>
              <w:jc w:val="both"/>
              <w:rPr>
                <w:rFonts w:ascii="Times New Roman" w:eastAsiaTheme="minorHAnsi" w:hAnsi="Times New Roman"/>
                <w:sz w:val="12"/>
                <w:szCs w:val="12"/>
                <w:lang w:val="ru-RU"/>
              </w:rPr>
            </w:pPr>
            <w:r>
              <w:rPr>
                <w:rFonts w:ascii="Times New Roman" w:eastAsiaTheme="minorHAnsi" w:hAnsi="Times New Roman"/>
                <w:sz w:val="12"/>
                <w:szCs w:val="12"/>
                <w:lang w:val="ru-RU"/>
              </w:rPr>
              <w:t>Л</w:t>
            </w:r>
            <w:r w:rsidR="00105E4D" w:rsidRPr="00105E4D">
              <w:rPr>
                <w:rFonts w:ascii="Times New Roman" w:eastAsiaTheme="minorHAnsi" w:hAnsi="Times New Roman"/>
                <w:sz w:val="12"/>
                <w:szCs w:val="12"/>
                <w:lang w:val="ru-RU"/>
              </w:rPr>
              <w:t>иц</w:t>
            </w:r>
            <w:r>
              <w:rPr>
                <w:rFonts w:ascii="Times New Roman" w:eastAsiaTheme="minorHAnsi" w:hAnsi="Times New Roman"/>
                <w:sz w:val="12"/>
                <w:szCs w:val="12"/>
                <w:lang w:val="ru-RU"/>
              </w:rPr>
              <w:t>а</w:t>
            </w:r>
            <w:r w:rsidR="00105E4D" w:rsidRPr="00105E4D">
              <w:rPr>
                <w:rFonts w:ascii="Times New Roman" w:eastAsiaTheme="minorHAnsi" w:hAnsi="Times New Roman"/>
                <w:sz w:val="12"/>
                <w:szCs w:val="12"/>
                <w:lang w:val="ru-RU"/>
              </w:rPr>
              <w:t>, предоставивши</w:t>
            </w:r>
            <w:r>
              <w:rPr>
                <w:rFonts w:ascii="Times New Roman" w:eastAsiaTheme="minorHAnsi" w:hAnsi="Times New Roman"/>
                <w:sz w:val="12"/>
                <w:szCs w:val="12"/>
                <w:lang w:val="ru-RU"/>
              </w:rPr>
              <w:t>е</w:t>
            </w:r>
            <w:r w:rsidR="000A6390">
              <w:rPr>
                <w:rFonts w:ascii="Times New Roman" w:eastAsiaTheme="minorHAnsi" w:hAnsi="Times New Roman"/>
                <w:sz w:val="12"/>
                <w:szCs w:val="12"/>
                <w:lang w:val="ru-RU"/>
              </w:rPr>
              <w:t xml:space="preserve"> (разместившие</w:t>
            </w:r>
            <w:r w:rsidR="00105E4D" w:rsidRPr="00105E4D">
              <w:rPr>
                <w:rFonts w:ascii="Times New Roman" w:eastAsiaTheme="minorHAnsi" w:hAnsi="Times New Roman"/>
                <w:sz w:val="12"/>
                <w:szCs w:val="12"/>
                <w:lang w:val="ru-RU"/>
              </w:rPr>
              <w:t>) резюме;</w:t>
            </w:r>
          </w:p>
          <w:p w14:paraId="1CC6E05F" w14:textId="00DE58DC" w:rsidR="000A6390" w:rsidRPr="00105E4D" w:rsidRDefault="000A6390" w:rsidP="00FB6B8B">
            <w:pPr>
              <w:spacing w:after="0" w:line="240" w:lineRule="auto"/>
              <w:jc w:val="both"/>
              <w:rPr>
                <w:rFonts w:ascii="Times New Roman" w:eastAsiaTheme="minorHAnsi" w:hAnsi="Times New Roman"/>
                <w:sz w:val="12"/>
                <w:szCs w:val="12"/>
                <w:lang w:val="ru-RU"/>
              </w:rPr>
            </w:pPr>
            <w:r>
              <w:rPr>
                <w:rFonts w:ascii="Times New Roman" w:eastAsiaTheme="minorHAnsi" w:hAnsi="Times New Roman"/>
                <w:sz w:val="12"/>
                <w:szCs w:val="12"/>
                <w:lang w:val="ru-RU"/>
              </w:rPr>
              <w:t>Лица, прекратившие трудовую деятельность у оператора.</w:t>
            </w:r>
          </w:p>
          <w:p w14:paraId="30DC2D21" w14:textId="77777777" w:rsidR="00105E4D" w:rsidRPr="00105E4D" w:rsidRDefault="00105E4D" w:rsidP="00FB6B8B">
            <w:pPr>
              <w:spacing w:after="0" w:line="240" w:lineRule="auto"/>
              <w:jc w:val="center"/>
              <w:rPr>
                <w:rFonts w:ascii="Times New Roman" w:eastAsiaTheme="minorHAnsi" w:hAnsi="Times New Roman"/>
                <w:sz w:val="12"/>
                <w:szCs w:val="12"/>
                <w:lang w:val="ru-RU"/>
              </w:rPr>
            </w:pPr>
          </w:p>
        </w:tc>
        <w:tc>
          <w:tcPr>
            <w:tcW w:w="845" w:type="dxa"/>
            <w:tcBorders>
              <w:top w:val="single" w:sz="4" w:space="0" w:color="auto"/>
              <w:left w:val="single" w:sz="4" w:space="0" w:color="auto"/>
              <w:bottom w:val="single" w:sz="4" w:space="0" w:color="auto"/>
              <w:right w:val="single" w:sz="4" w:space="0" w:color="auto"/>
            </w:tcBorders>
            <w:vAlign w:val="center"/>
          </w:tcPr>
          <w:p w14:paraId="09BC0596" w14:textId="77777777" w:rsidR="00FD21E4" w:rsidRPr="006A029D" w:rsidRDefault="00FD21E4" w:rsidP="000A6390">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lastRenderedPageBreak/>
              <w:t>смешанная</w:t>
            </w:r>
          </w:p>
        </w:tc>
        <w:tc>
          <w:tcPr>
            <w:tcW w:w="1110" w:type="dxa"/>
            <w:tcBorders>
              <w:top w:val="single" w:sz="4" w:space="0" w:color="auto"/>
              <w:left w:val="single" w:sz="4" w:space="0" w:color="auto"/>
              <w:bottom w:val="single" w:sz="4" w:space="0" w:color="auto"/>
              <w:right w:val="single" w:sz="4" w:space="0" w:color="auto"/>
            </w:tcBorders>
            <w:vAlign w:val="center"/>
          </w:tcPr>
          <w:p w14:paraId="0D2F009F" w14:textId="77777777" w:rsidR="00FD21E4" w:rsidRPr="006A029D" w:rsidRDefault="00FD21E4" w:rsidP="000A6390">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t>Бессрочно</w:t>
            </w:r>
          </w:p>
        </w:tc>
        <w:tc>
          <w:tcPr>
            <w:tcW w:w="1675" w:type="dxa"/>
            <w:tcBorders>
              <w:top w:val="single" w:sz="4" w:space="0" w:color="auto"/>
              <w:left w:val="single" w:sz="4" w:space="0" w:color="auto"/>
              <w:bottom w:val="single" w:sz="4" w:space="0" w:color="auto"/>
              <w:right w:val="single" w:sz="4" w:space="0" w:color="auto"/>
            </w:tcBorders>
            <w:vAlign w:val="center"/>
          </w:tcPr>
          <w:p w14:paraId="5F377EEB" w14:textId="77777777" w:rsidR="00FD21E4" w:rsidRPr="006A029D" w:rsidRDefault="00FD21E4" w:rsidP="000A6390">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t>ПДн, представленные в бумажном виде, уничтожаются при помощи специального оборудования (</w:t>
            </w:r>
            <w:proofErr w:type="spellStart"/>
            <w:r w:rsidRPr="006A029D">
              <w:rPr>
                <w:rFonts w:ascii="Times New Roman" w:hAnsi="Times New Roman"/>
                <w:bCs/>
                <w:sz w:val="12"/>
                <w:szCs w:val="12"/>
                <w:lang w:val="ru-RU"/>
              </w:rPr>
              <w:t>измельчителя</w:t>
            </w:r>
            <w:proofErr w:type="spellEnd"/>
            <w:r w:rsidRPr="006A029D">
              <w:rPr>
                <w:rFonts w:ascii="Times New Roman" w:hAnsi="Times New Roman"/>
                <w:bCs/>
                <w:sz w:val="12"/>
                <w:szCs w:val="12"/>
                <w:lang w:val="ru-RU"/>
              </w:rPr>
              <w:t xml:space="preserve"> бумаги). ПДн, представленные в электронном виде, уничтожаются специализированным программным обеспечением, гарантирующим предотвращение восстановления удаленных данных</w:t>
            </w:r>
          </w:p>
        </w:tc>
      </w:tr>
      <w:tr w:rsidR="00105E4D" w:rsidRPr="00105E4D" w14:paraId="1CDEBBF5" w14:textId="77777777" w:rsidTr="00FB6B8B">
        <w:tc>
          <w:tcPr>
            <w:tcW w:w="1127" w:type="dxa"/>
            <w:tcBorders>
              <w:top w:val="single" w:sz="4" w:space="0" w:color="auto"/>
              <w:left w:val="single" w:sz="4" w:space="0" w:color="auto"/>
              <w:bottom w:val="single" w:sz="4" w:space="0" w:color="auto"/>
              <w:right w:val="single" w:sz="4" w:space="0" w:color="auto"/>
            </w:tcBorders>
            <w:vAlign w:val="center"/>
          </w:tcPr>
          <w:p w14:paraId="6F3E193A" w14:textId="76C6662F" w:rsidR="00BD50AB" w:rsidRPr="00BD50AB" w:rsidRDefault="00BD50AB" w:rsidP="00BD50AB">
            <w:pPr>
              <w:spacing w:after="0" w:line="240" w:lineRule="auto"/>
              <w:jc w:val="center"/>
              <w:rPr>
                <w:rFonts w:ascii="Times New Roman" w:hAnsi="Times New Roman"/>
                <w:sz w:val="12"/>
                <w:szCs w:val="12"/>
                <w:lang w:val="ru-RU"/>
              </w:rPr>
            </w:pPr>
            <w:r w:rsidRPr="00BD50AB">
              <w:rPr>
                <w:rFonts w:ascii="Times New Roman" w:hAnsi="Times New Roman"/>
                <w:sz w:val="12"/>
                <w:szCs w:val="12"/>
                <w:lang w:val="ru-RU"/>
              </w:rPr>
              <w:t>Меди</w:t>
            </w:r>
            <w:r>
              <w:rPr>
                <w:rFonts w:ascii="Times New Roman" w:hAnsi="Times New Roman"/>
                <w:sz w:val="12"/>
                <w:szCs w:val="12"/>
                <w:lang w:val="ru-RU"/>
              </w:rPr>
              <w:t>цинская информационная система «</w:t>
            </w:r>
            <w:r w:rsidR="00D36354">
              <w:rPr>
                <w:rFonts w:ascii="Times New Roman" w:hAnsi="Times New Roman"/>
                <w:sz w:val="12"/>
                <w:szCs w:val="12"/>
                <w:lang w:val="ru-RU"/>
              </w:rPr>
              <w:t>Программный</w:t>
            </w:r>
            <w:r>
              <w:rPr>
                <w:rFonts w:ascii="Times New Roman" w:hAnsi="Times New Roman"/>
                <w:sz w:val="12"/>
                <w:szCs w:val="12"/>
                <w:lang w:val="ru-RU"/>
              </w:rPr>
              <w:t xml:space="preserve"> комплекс «Госпиталь»»</w:t>
            </w:r>
          </w:p>
        </w:tc>
        <w:tc>
          <w:tcPr>
            <w:tcW w:w="1533" w:type="dxa"/>
            <w:tcBorders>
              <w:top w:val="single" w:sz="4" w:space="0" w:color="auto"/>
              <w:left w:val="single" w:sz="4" w:space="0" w:color="auto"/>
              <w:bottom w:val="single" w:sz="4" w:space="0" w:color="auto"/>
              <w:right w:val="single" w:sz="4" w:space="0" w:color="auto"/>
            </w:tcBorders>
            <w:vAlign w:val="center"/>
          </w:tcPr>
          <w:p w14:paraId="3C5AC6CC" w14:textId="29AE082F" w:rsidR="00BD50AB" w:rsidRPr="006A029D" w:rsidRDefault="00BD50AB" w:rsidP="00BD50AB">
            <w:pPr>
              <w:rPr>
                <w:rFonts w:ascii="Times New Roman" w:hAnsi="Times New Roman"/>
                <w:sz w:val="12"/>
                <w:szCs w:val="12"/>
                <w:lang w:val="ru-RU"/>
              </w:rPr>
            </w:pPr>
            <w:r w:rsidRPr="006A029D">
              <w:rPr>
                <w:rFonts w:ascii="Times New Roman" w:hAnsi="Times New Roman"/>
                <w:sz w:val="12"/>
                <w:szCs w:val="12"/>
                <w:lang w:val="ru-RU"/>
              </w:rPr>
              <w:t xml:space="preserve">автоматизации ведения документооборота медицинской организации. Хранение информации о пациенте в электронной медицинской карте, фиксация действий врачей, управление потоками пациентов и ресурсами медицинского учреждения, </w:t>
            </w:r>
            <w:r w:rsidRPr="006A029D">
              <w:rPr>
                <w:rFonts w:ascii="Times New Roman" w:hAnsi="Times New Roman"/>
                <w:sz w:val="12"/>
                <w:szCs w:val="12"/>
                <w:lang w:val="ru-RU"/>
              </w:rPr>
              <w:lastRenderedPageBreak/>
              <w:t>аналитическая обработка данных</w:t>
            </w:r>
          </w:p>
        </w:tc>
        <w:tc>
          <w:tcPr>
            <w:tcW w:w="3588" w:type="dxa"/>
            <w:tcBorders>
              <w:top w:val="single" w:sz="4" w:space="0" w:color="auto"/>
              <w:left w:val="single" w:sz="4" w:space="0" w:color="auto"/>
              <w:bottom w:val="single" w:sz="4" w:space="0" w:color="auto"/>
              <w:right w:val="single" w:sz="4" w:space="0" w:color="auto"/>
            </w:tcBorders>
          </w:tcPr>
          <w:p w14:paraId="147CCE6A" w14:textId="77777777" w:rsidR="00BD50AB" w:rsidRPr="006A029D" w:rsidRDefault="00BD50AB" w:rsidP="00BD50AB">
            <w:pPr>
              <w:rPr>
                <w:rFonts w:ascii="Times New Roman" w:hAnsi="Times New Roman"/>
                <w:sz w:val="12"/>
                <w:szCs w:val="12"/>
                <w:lang w:val="ru-RU"/>
              </w:rPr>
            </w:pPr>
            <w:r w:rsidRPr="006A029D">
              <w:rPr>
                <w:rFonts w:ascii="Times New Roman" w:hAnsi="Times New Roman"/>
                <w:sz w:val="12"/>
                <w:szCs w:val="12"/>
                <w:lang w:val="ru-RU"/>
              </w:rPr>
              <w:lastRenderedPageBreak/>
              <w:t>- субъект персональных данных дал согласие в письменной форме на обработку своих персональных данных (Федеральный закон от 27.07.2006 № 152-ФЗ «О персональных данных», Постановление Правительства Российской Федерации от 04.10.2012 № 1006 «Об утверждении Правил предоставления медицинскими организациями платных медицинских услуг»);</w:t>
            </w:r>
          </w:p>
          <w:p w14:paraId="13077C19" w14:textId="77777777" w:rsidR="00BD50AB" w:rsidRPr="006A029D" w:rsidRDefault="00BD50AB" w:rsidP="00BD50AB">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осуществляется в соответствии с законодательством об обязательных видах страхования, со страховым законодательством (Федеральный закон от 27.07.2006 № 152-ФЗ «О персональных данных");</w:t>
            </w:r>
          </w:p>
          <w:p w14:paraId="2130786A" w14:textId="77777777" w:rsidR="00BD50AB" w:rsidRPr="006A029D" w:rsidRDefault="00BD50AB" w:rsidP="00BD50AB">
            <w:pPr>
              <w:rPr>
                <w:rFonts w:ascii="Times New Roman" w:hAnsi="Times New Roman"/>
                <w:sz w:val="12"/>
                <w:szCs w:val="12"/>
                <w:lang w:val="ru-RU"/>
              </w:rPr>
            </w:pPr>
            <w:r w:rsidRPr="006A029D">
              <w:rPr>
                <w:rFonts w:ascii="Times New Roman" w:hAnsi="Times New Roman"/>
                <w:sz w:val="12"/>
                <w:szCs w:val="12"/>
                <w:lang w:val="ru-RU"/>
              </w:rPr>
              <w:lastRenderedPageBreak/>
              <w:t xml:space="preserve"> -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(Федеральный закон от 27.07.2006 № 152-ФЗ «О персональных данных»);</w:t>
            </w:r>
          </w:p>
          <w:p w14:paraId="5B885039" w14:textId="77777777" w:rsidR="00BD50AB" w:rsidRPr="006A029D" w:rsidRDefault="00BD50AB" w:rsidP="00BD50AB">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27.07.2006 № 152-ФЗ «О персональных данных»);</w:t>
            </w:r>
          </w:p>
          <w:p w14:paraId="177A931F" w14:textId="77777777" w:rsidR="00BD50AB" w:rsidRPr="006A029D" w:rsidRDefault="00BD50AB" w:rsidP="00BD50AB">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 персональных данных невозможно (Федеральный закон от 27.07.2006 № 152-ФЗ «О </w:t>
            </w:r>
          </w:p>
          <w:p w14:paraId="546ABBC4" w14:textId="77777777" w:rsidR="00BD50AB" w:rsidRPr="006A029D" w:rsidRDefault="00BD50AB" w:rsidP="00BD50AB">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(Федеральный закон от 27.07.2006 № 152-ФЗ «О персональных данных»);</w:t>
            </w:r>
          </w:p>
          <w:p w14:paraId="01895C5A" w14:textId="1DB22E30" w:rsidR="00BD50AB" w:rsidRPr="006A029D" w:rsidRDefault="00BD50AB" w:rsidP="00BD50AB">
            <w:pPr>
              <w:rPr>
                <w:rFonts w:ascii="Times New Roman" w:hAnsi="Times New Roman"/>
                <w:sz w:val="12"/>
                <w:szCs w:val="12"/>
                <w:lang w:val="ru-RU"/>
              </w:rPr>
            </w:pPr>
            <w:r w:rsidRPr="006A029D">
              <w:rPr>
                <w:rFonts w:ascii="Times New Roman" w:hAnsi="Times New Roman"/>
                <w:sz w:val="12"/>
                <w:szCs w:val="12"/>
                <w:lang w:val="ru-RU"/>
              </w:rP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Учреждение функций, полномочий и обязанностей (Федеральный закон от 27.07.2006 № 152-ФЗ «О персональных данных»)</w:t>
            </w:r>
          </w:p>
        </w:tc>
        <w:tc>
          <w:tcPr>
            <w:tcW w:w="938" w:type="dxa"/>
            <w:tcBorders>
              <w:top w:val="single" w:sz="4" w:space="0" w:color="auto"/>
              <w:left w:val="single" w:sz="4" w:space="0" w:color="auto"/>
              <w:bottom w:val="single" w:sz="4" w:space="0" w:color="auto"/>
              <w:right w:val="single" w:sz="4" w:space="0" w:color="auto"/>
            </w:tcBorders>
            <w:vAlign w:val="center"/>
          </w:tcPr>
          <w:p w14:paraId="0DA88CD0" w14:textId="57A2B510" w:rsidR="00BD50AB" w:rsidRPr="00BD50AB" w:rsidRDefault="00BD50AB" w:rsidP="00BD50AB">
            <w:pPr>
              <w:spacing w:after="0" w:line="240" w:lineRule="auto"/>
              <w:jc w:val="center"/>
              <w:rPr>
                <w:rFonts w:ascii="Times New Roman" w:hAnsi="Times New Roman"/>
                <w:sz w:val="12"/>
                <w:szCs w:val="12"/>
                <w:lang w:val="ru-RU"/>
              </w:rPr>
            </w:pPr>
            <w:proofErr w:type="spellStart"/>
            <w:r w:rsidRPr="006A029D">
              <w:rPr>
                <w:rFonts w:ascii="Times New Roman" w:hAnsi="Times New Roman"/>
                <w:sz w:val="12"/>
                <w:szCs w:val="12"/>
              </w:rPr>
              <w:lastRenderedPageBreak/>
              <w:t>Специальные</w:t>
            </w:r>
            <w:proofErr w:type="spellEnd"/>
            <w:r w:rsidRPr="006A029D">
              <w:rPr>
                <w:rFonts w:ascii="Times New Roman" w:hAnsi="Times New Roman"/>
                <w:sz w:val="12"/>
                <w:szCs w:val="12"/>
              </w:rPr>
              <w:t xml:space="preserve">, </w:t>
            </w:r>
            <w:proofErr w:type="spellStart"/>
            <w:r w:rsidRPr="006A029D">
              <w:rPr>
                <w:rFonts w:ascii="Times New Roman" w:hAnsi="Times New Roman"/>
                <w:sz w:val="12"/>
                <w:szCs w:val="12"/>
              </w:rPr>
              <w:t>иные</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14:paraId="1809078C" w14:textId="77777777" w:rsidR="00BD50AB" w:rsidRPr="006A029D" w:rsidRDefault="00BD50AB" w:rsidP="00BD50AB">
            <w:pPr>
              <w:pStyle w:val="afc"/>
              <w:rPr>
                <w:rFonts w:ascii="Times New Roman" w:hAnsi="Times New Roman" w:cs="Times New Roman"/>
                <w:sz w:val="12"/>
                <w:szCs w:val="12"/>
              </w:rPr>
            </w:pPr>
            <w:r>
              <w:rPr>
                <w:rFonts w:ascii="Times New Roman" w:hAnsi="Times New Roman" w:cs="Times New Roman"/>
                <w:sz w:val="12"/>
                <w:szCs w:val="12"/>
              </w:rPr>
              <w:t xml:space="preserve">- </w:t>
            </w:r>
            <w:r w:rsidRPr="006A029D">
              <w:rPr>
                <w:rFonts w:ascii="Times New Roman" w:hAnsi="Times New Roman" w:cs="Times New Roman"/>
                <w:sz w:val="12"/>
                <w:szCs w:val="12"/>
              </w:rPr>
              <w:t>ФИО;</w:t>
            </w:r>
          </w:p>
          <w:p w14:paraId="2D734C71"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дата рождения;</w:t>
            </w:r>
          </w:p>
          <w:p w14:paraId="3B4868F0"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место рождения; </w:t>
            </w:r>
          </w:p>
          <w:p w14:paraId="63EE8984"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пол; </w:t>
            </w:r>
          </w:p>
          <w:p w14:paraId="511E6DFC"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гражданство;</w:t>
            </w:r>
          </w:p>
          <w:p w14:paraId="176E3F01"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адрес регистрации; </w:t>
            </w:r>
          </w:p>
          <w:p w14:paraId="7B73D6C3"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адрес проживания;</w:t>
            </w:r>
          </w:p>
          <w:p w14:paraId="2602E908"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дата регистрации по месту жительства;</w:t>
            </w:r>
          </w:p>
          <w:p w14:paraId="58B2AADA"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контактные телефоны;</w:t>
            </w:r>
          </w:p>
          <w:p w14:paraId="595149F5"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данные документа, удостоверяющего личность;</w:t>
            </w:r>
          </w:p>
          <w:p w14:paraId="1E8F10E6"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lastRenderedPageBreak/>
              <w:t>- наименование органа, выдавшего документ, удостоверяющий личность;</w:t>
            </w:r>
          </w:p>
          <w:p w14:paraId="718819AC"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дата выдачи документа, удостоверяющего личность;</w:t>
            </w:r>
          </w:p>
          <w:p w14:paraId="0D4DDEB0"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w:t>
            </w:r>
            <w:r>
              <w:rPr>
                <w:rFonts w:ascii="Times New Roman" w:hAnsi="Times New Roman" w:cs="Times New Roman"/>
                <w:sz w:val="12"/>
                <w:szCs w:val="12"/>
              </w:rPr>
              <w:t xml:space="preserve"> </w:t>
            </w:r>
            <w:r w:rsidRPr="006A029D">
              <w:rPr>
                <w:rFonts w:ascii="Times New Roman" w:hAnsi="Times New Roman" w:cs="Times New Roman"/>
                <w:sz w:val="12"/>
                <w:szCs w:val="12"/>
              </w:rPr>
              <w:t>ИНН;</w:t>
            </w:r>
          </w:p>
          <w:p w14:paraId="7F64BB82"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СНИЛС;</w:t>
            </w:r>
          </w:p>
          <w:p w14:paraId="567A658F"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реквизиты документа об образовании;</w:t>
            </w:r>
          </w:p>
          <w:p w14:paraId="3096F831"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об образовании; </w:t>
            </w:r>
          </w:p>
          <w:p w14:paraId="2ABC3017"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сведения о послевузовском профессиональном образовании; </w:t>
            </w:r>
          </w:p>
          <w:p w14:paraId="108DB65A"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направление подготовки или специальность по документу об образовании; </w:t>
            </w:r>
          </w:p>
          <w:p w14:paraId="279965ED"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квалификация по документу об образовании; </w:t>
            </w:r>
          </w:p>
          <w:p w14:paraId="42E7F6A9"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характер, вид работы; </w:t>
            </w:r>
          </w:p>
          <w:p w14:paraId="57EE88C3"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стаж работы;</w:t>
            </w:r>
          </w:p>
          <w:p w14:paraId="750172BC"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семейное положение; </w:t>
            </w:r>
          </w:p>
          <w:p w14:paraId="539B8497"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 составе семьи;</w:t>
            </w:r>
          </w:p>
          <w:p w14:paraId="103A7D15"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воинском учете; </w:t>
            </w:r>
          </w:p>
          <w:p w14:paraId="2EDD5B82"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возраст; </w:t>
            </w:r>
          </w:p>
          <w:p w14:paraId="7D0C4BA3"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контактные телефоны (или иной вид связи);</w:t>
            </w:r>
          </w:p>
          <w:p w14:paraId="5BBE9C02"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данные документа, удостоверяющего полномочия законного представителя;</w:t>
            </w:r>
          </w:p>
          <w:p w14:paraId="3A73D2DE"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данные заграничного паспорта;</w:t>
            </w:r>
          </w:p>
          <w:p w14:paraId="086D55D6"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профессия;</w:t>
            </w:r>
          </w:p>
          <w:p w14:paraId="65829548"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должность;</w:t>
            </w:r>
          </w:p>
          <w:p w14:paraId="5DA5E13E"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социальный статус; </w:t>
            </w:r>
          </w:p>
          <w:p w14:paraId="3FBEEB8E"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место работы; </w:t>
            </w:r>
          </w:p>
          <w:p w14:paraId="1A5F6CDF"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место учебы;</w:t>
            </w:r>
          </w:p>
          <w:p w14:paraId="59E06906"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степень родства;</w:t>
            </w:r>
          </w:p>
          <w:p w14:paraId="1129E5FF"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детях;</w:t>
            </w:r>
          </w:p>
          <w:p w14:paraId="0F6920CF"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прохождении медицинского осмотра;</w:t>
            </w:r>
          </w:p>
          <w:p w14:paraId="4F1C6F61"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заключение медицинского осмотра;</w:t>
            </w:r>
          </w:p>
          <w:p w14:paraId="10E9AF56"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годности к военной службе; </w:t>
            </w:r>
          </w:p>
          <w:p w14:paraId="6FF83A93"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номер военного билета;</w:t>
            </w:r>
          </w:p>
          <w:p w14:paraId="20EC0C6B"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социальных льготах; </w:t>
            </w:r>
          </w:p>
          <w:p w14:paraId="1AA537D2" w14:textId="77777777" w:rsidR="00BD50AB" w:rsidRPr="006A029D" w:rsidRDefault="00BD50AB" w:rsidP="00BD50AB">
            <w:pPr>
              <w:rPr>
                <w:rFonts w:ascii="Times New Roman" w:hAnsi="Times New Roman"/>
                <w:sz w:val="12"/>
                <w:szCs w:val="12"/>
                <w:lang w:val="ru-RU"/>
              </w:rPr>
            </w:pPr>
            <w:r w:rsidRPr="006A029D">
              <w:rPr>
                <w:rFonts w:ascii="Times New Roman" w:hAnsi="Times New Roman"/>
                <w:noProof/>
                <w:sz w:val="12"/>
                <w:szCs w:val="12"/>
                <w:lang w:val="ru-RU"/>
              </w:rPr>
              <w:t xml:space="preserve">- </w:t>
            </w:r>
            <w:r w:rsidRPr="006A029D">
              <w:rPr>
                <w:rFonts w:ascii="Times New Roman" w:hAnsi="Times New Roman"/>
                <w:sz w:val="12"/>
                <w:szCs w:val="12"/>
                <w:lang w:val="ru-RU"/>
              </w:rPr>
              <w:t>сведения о близких родственниках;</w:t>
            </w:r>
          </w:p>
          <w:p w14:paraId="4F5B29B0"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-сведения о членах семьи, за которыми осуществляется уход (ФИО; возраст, родственная связь); </w:t>
            </w:r>
          </w:p>
          <w:p w14:paraId="775B19D4"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адрес электронной почты;</w:t>
            </w:r>
          </w:p>
          <w:p w14:paraId="7CFAD27F"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состоянии здоровья;</w:t>
            </w:r>
            <w:r w:rsidRPr="006A029D">
              <w:rPr>
                <w:rFonts w:ascii="Times New Roman" w:hAnsi="Times New Roman" w:cs="Times New Roman"/>
                <w:noProof/>
                <w:sz w:val="12"/>
                <w:szCs w:val="12"/>
                <w:lang w:eastAsia="ru-RU"/>
              </w:rPr>
              <w:drawing>
                <wp:inline distT="0" distB="0" distL="0" distR="0" wp14:anchorId="450DF201" wp14:editId="4309F06C">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D6A5556"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диагноз; </w:t>
            </w:r>
          </w:p>
          <w:p w14:paraId="3358A02E"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 заболевании;</w:t>
            </w:r>
          </w:p>
          <w:p w14:paraId="6A05D9AD"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об инвалидности;</w:t>
            </w:r>
          </w:p>
          <w:p w14:paraId="7D7CC14C"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наличии инвалидности;</w:t>
            </w:r>
          </w:p>
          <w:p w14:paraId="36107FB0"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содержащиеся в личной медицинской книжке работника;</w:t>
            </w:r>
          </w:p>
          <w:p w14:paraId="31FF5F2D"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результаты медицинского обследования;</w:t>
            </w:r>
          </w:p>
          <w:p w14:paraId="2CF30BD4"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данные лабораторных исследований;</w:t>
            </w:r>
          </w:p>
          <w:p w14:paraId="03198CA0"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указанные в анамнезе; </w:t>
            </w:r>
          </w:p>
          <w:p w14:paraId="063489FB"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указанные в эпикризе;</w:t>
            </w:r>
          </w:p>
          <w:p w14:paraId="289E09FA"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lastRenderedPageBreak/>
              <w:t xml:space="preserve">- сведения об оказанных медицинских услугах; </w:t>
            </w:r>
          </w:p>
          <w:p w14:paraId="51F1713C"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об оказанной медицинской помощи;</w:t>
            </w:r>
          </w:p>
          <w:p w14:paraId="3691E8F2"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группа крови, резус принадлежность;</w:t>
            </w:r>
          </w:p>
          <w:p w14:paraId="16A25B7E"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антропометрические данные;</w:t>
            </w:r>
          </w:p>
          <w:p w14:paraId="6D9CA080"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об иммунизации; </w:t>
            </w:r>
          </w:p>
          <w:p w14:paraId="2CC64364"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 вакцинации;</w:t>
            </w:r>
          </w:p>
          <w:p w14:paraId="4D141497"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госпитализации; </w:t>
            </w:r>
          </w:p>
          <w:p w14:paraId="1666C6B7"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об оперативных вмешательствах;</w:t>
            </w:r>
          </w:p>
          <w:p w14:paraId="7FE2167F"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постановке на учет в ранние сроки беременности;</w:t>
            </w:r>
            <w:r w:rsidRPr="006A029D">
              <w:rPr>
                <w:rFonts w:ascii="Times New Roman" w:hAnsi="Times New Roman" w:cs="Times New Roman"/>
                <w:noProof/>
                <w:sz w:val="12"/>
                <w:szCs w:val="12"/>
                <w:lang w:eastAsia="ru-RU"/>
              </w:rPr>
              <w:drawing>
                <wp:inline distT="0" distB="0" distL="0" distR="0" wp14:anchorId="6F5933D3" wp14:editId="4C2628A0">
                  <wp:extent cx="9525" cy="1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1F85F2EF"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беременности;</w:t>
            </w:r>
          </w:p>
          <w:p w14:paraId="70C58AC5"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причина нетрудоспособности; </w:t>
            </w:r>
          </w:p>
          <w:p w14:paraId="6569A080"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сведения о нетрудоспособности (в том числе диагноз); </w:t>
            </w:r>
          </w:p>
          <w:p w14:paraId="203F2EEF"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категория льготы;</w:t>
            </w:r>
          </w:p>
          <w:p w14:paraId="32F857E6"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данные аудиограммы;</w:t>
            </w:r>
          </w:p>
          <w:p w14:paraId="7C50DA8F"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данные исследования;</w:t>
            </w:r>
          </w:p>
          <w:p w14:paraId="44DD8F25"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результаты обследования; </w:t>
            </w:r>
          </w:p>
          <w:p w14:paraId="02C94733"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медицинское заключение; </w:t>
            </w:r>
          </w:p>
          <w:p w14:paraId="7EBD3150"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 xml:space="preserve">вид оказанной медицинской помощи; </w:t>
            </w:r>
          </w:p>
          <w:p w14:paraId="3B19B656"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результат обращения за медицинской помощью;</w:t>
            </w:r>
          </w:p>
          <w:p w14:paraId="6474DDC7"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о наличии/ отсутствии заболевания, препятствующего поступлению на государственную гражданскую службу или ее прохождению; </w:t>
            </w:r>
          </w:p>
          <w:p w14:paraId="726D01A4"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о наличии/ отсутствии заболевания, препятствующего поступлению на муниципальную службу или ее прохождению;</w:t>
            </w:r>
          </w:p>
          <w:p w14:paraId="5AE4F56D"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состоянии здоровья и его соответствии выполняемой работе, степени ограничения способности к трудовой деятельности;</w:t>
            </w:r>
          </w:p>
          <w:p w14:paraId="1CA83263"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иные сведения, необходимые в целях оказания платных медицинских и иных услуг населению в соответствии с Уставом; </w:t>
            </w:r>
          </w:p>
          <w:p w14:paraId="7BA1C6FE"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иные сведения, необходимые в целях оказания медицинской помощи;</w:t>
            </w:r>
          </w:p>
          <w:p w14:paraId="085C05F9"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иные сведения, необходимые в целях оказания медицинских услуг;</w:t>
            </w:r>
          </w:p>
          <w:p w14:paraId="4D5DD322"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касающиеся расовой принадлежности;</w:t>
            </w:r>
          </w:p>
          <w:p w14:paraId="2379A99A"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иные сведения, необходимые в соответствии с законодательством в сфере здравоохранения;</w:t>
            </w:r>
          </w:p>
          <w:p w14:paraId="0D6C4227"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касающиеся национальной принадлежности;</w:t>
            </w:r>
          </w:p>
          <w:p w14:paraId="0D329768"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касающиеся политических взглядов;</w:t>
            </w:r>
          </w:p>
          <w:p w14:paraId="68E71DF6"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xml:space="preserve">- сведения, касающиеся религиозных убеждений; </w:t>
            </w:r>
          </w:p>
          <w:p w14:paraId="05755484"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sidRPr="006A029D">
              <w:rPr>
                <w:rFonts w:ascii="Times New Roman" w:hAnsi="Times New Roman" w:cs="Times New Roman"/>
                <w:sz w:val="12"/>
                <w:szCs w:val="12"/>
              </w:rPr>
              <w:t>сведения, касающиеся философских убеждений;</w:t>
            </w:r>
          </w:p>
          <w:p w14:paraId="0137FFE2"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касающиеся интимной жизни;</w:t>
            </w:r>
          </w:p>
          <w:p w14:paraId="5C602FDB"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t>- сведения о судимости;</w:t>
            </w:r>
          </w:p>
          <w:p w14:paraId="7118CB95" w14:textId="77777777" w:rsidR="00BD50AB" w:rsidRPr="006A029D" w:rsidRDefault="00BD50AB" w:rsidP="00BD50AB">
            <w:pPr>
              <w:pStyle w:val="afc"/>
              <w:rPr>
                <w:rFonts w:ascii="Times New Roman" w:hAnsi="Times New Roman" w:cs="Times New Roman"/>
                <w:sz w:val="12"/>
                <w:szCs w:val="12"/>
              </w:rPr>
            </w:pPr>
            <w:r w:rsidRPr="006A029D">
              <w:rPr>
                <w:rFonts w:ascii="Times New Roman" w:hAnsi="Times New Roman" w:cs="Times New Roman"/>
                <w:sz w:val="12"/>
                <w:szCs w:val="12"/>
              </w:rPr>
              <w:lastRenderedPageBreak/>
              <w:t xml:space="preserve">- сведения о наличии (отсутствии) судимости; </w:t>
            </w:r>
          </w:p>
          <w:p w14:paraId="162ED02C" w14:textId="5F47156D" w:rsidR="00BD50AB" w:rsidRPr="006A029D" w:rsidRDefault="00BD50AB" w:rsidP="00BD50AB">
            <w:pPr>
              <w:pStyle w:val="afc"/>
              <w:rPr>
                <w:rFonts w:ascii="Times New Roman" w:hAnsi="Times New Roman" w:cs="Times New Roman"/>
                <w:sz w:val="12"/>
                <w:szCs w:val="12"/>
              </w:rPr>
            </w:pPr>
            <w:r w:rsidRPr="006A029D">
              <w:rPr>
                <w:rFonts w:ascii="Times New Roman" w:hAnsi="Times New Roman"/>
                <w:sz w:val="12"/>
                <w:szCs w:val="12"/>
              </w:rPr>
              <w:t>- данные медицинского страхового полиса.</w:t>
            </w:r>
          </w:p>
        </w:tc>
        <w:tc>
          <w:tcPr>
            <w:tcW w:w="1331" w:type="dxa"/>
            <w:tcBorders>
              <w:top w:val="single" w:sz="4" w:space="0" w:color="auto"/>
              <w:left w:val="single" w:sz="4" w:space="0" w:color="auto"/>
              <w:bottom w:val="single" w:sz="4" w:space="0" w:color="auto"/>
              <w:right w:val="single" w:sz="4" w:space="0" w:color="auto"/>
            </w:tcBorders>
            <w:vAlign w:val="center"/>
          </w:tcPr>
          <w:p w14:paraId="1CF4E757" w14:textId="6EF16F71" w:rsidR="00BD50AB" w:rsidRPr="006A029D" w:rsidRDefault="00BD50AB" w:rsidP="00BD50AB">
            <w:pPr>
              <w:spacing w:after="0" w:line="240" w:lineRule="auto"/>
              <w:jc w:val="center"/>
              <w:rPr>
                <w:rFonts w:ascii="Times New Roman" w:hAnsi="Times New Roman"/>
                <w:bCs/>
                <w:sz w:val="12"/>
                <w:szCs w:val="12"/>
                <w:lang w:val="ru-RU"/>
              </w:rPr>
            </w:pPr>
            <w:r>
              <w:rPr>
                <w:rFonts w:ascii="Times New Roman" w:hAnsi="Times New Roman"/>
                <w:bCs/>
                <w:sz w:val="12"/>
                <w:szCs w:val="12"/>
                <w:lang w:val="ru-RU"/>
              </w:rPr>
              <w:lastRenderedPageBreak/>
              <w:t>Не сотрудники</w:t>
            </w:r>
            <w:r w:rsidRPr="006A029D">
              <w:rPr>
                <w:rFonts w:ascii="Times New Roman" w:hAnsi="Times New Roman"/>
                <w:bCs/>
                <w:sz w:val="12"/>
                <w:szCs w:val="12"/>
                <w:lang w:val="ru-RU"/>
              </w:rPr>
              <w:t xml:space="preserve"> (Пациенты)</w:t>
            </w:r>
          </w:p>
        </w:tc>
        <w:tc>
          <w:tcPr>
            <w:tcW w:w="845" w:type="dxa"/>
            <w:tcBorders>
              <w:top w:val="single" w:sz="4" w:space="0" w:color="auto"/>
              <w:left w:val="single" w:sz="4" w:space="0" w:color="auto"/>
              <w:bottom w:val="single" w:sz="4" w:space="0" w:color="auto"/>
              <w:right w:val="single" w:sz="4" w:space="0" w:color="auto"/>
            </w:tcBorders>
            <w:vAlign w:val="center"/>
          </w:tcPr>
          <w:p w14:paraId="7A5BAB0A" w14:textId="3F4D42C7" w:rsidR="00BD50AB" w:rsidRPr="006A029D" w:rsidRDefault="00BD50AB" w:rsidP="00BD50AB">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t>смешанная</w:t>
            </w:r>
          </w:p>
        </w:tc>
        <w:tc>
          <w:tcPr>
            <w:tcW w:w="1110" w:type="dxa"/>
            <w:tcBorders>
              <w:top w:val="single" w:sz="4" w:space="0" w:color="auto"/>
              <w:left w:val="single" w:sz="4" w:space="0" w:color="auto"/>
              <w:bottom w:val="single" w:sz="4" w:space="0" w:color="auto"/>
              <w:right w:val="single" w:sz="4" w:space="0" w:color="auto"/>
            </w:tcBorders>
            <w:vAlign w:val="center"/>
          </w:tcPr>
          <w:p w14:paraId="29BD8A32" w14:textId="1207A888" w:rsidR="00BD50AB" w:rsidRPr="006A029D" w:rsidRDefault="00BD50AB" w:rsidP="00BD50AB">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t>Бессрочно</w:t>
            </w:r>
          </w:p>
        </w:tc>
        <w:tc>
          <w:tcPr>
            <w:tcW w:w="1675" w:type="dxa"/>
            <w:tcBorders>
              <w:top w:val="single" w:sz="4" w:space="0" w:color="auto"/>
              <w:left w:val="single" w:sz="4" w:space="0" w:color="auto"/>
              <w:bottom w:val="single" w:sz="4" w:space="0" w:color="auto"/>
              <w:right w:val="single" w:sz="4" w:space="0" w:color="auto"/>
            </w:tcBorders>
            <w:vAlign w:val="center"/>
          </w:tcPr>
          <w:p w14:paraId="676B5D14" w14:textId="4AD933E2" w:rsidR="00BD50AB" w:rsidRPr="006A029D" w:rsidRDefault="00BD50AB" w:rsidP="00BD50AB">
            <w:pPr>
              <w:spacing w:after="0" w:line="240" w:lineRule="auto"/>
              <w:jc w:val="center"/>
              <w:rPr>
                <w:rFonts w:ascii="Times New Roman" w:hAnsi="Times New Roman"/>
                <w:bCs/>
                <w:sz w:val="12"/>
                <w:szCs w:val="12"/>
                <w:lang w:val="ru-RU"/>
              </w:rPr>
            </w:pPr>
            <w:proofErr w:type="spellStart"/>
            <w:r w:rsidRPr="006A029D">
              <w:rPr>
                <w:rFonts w:ascii="Times New Roman" w:hAnsi="Times New Roman"/>
                <w:bCs/>
                <w:sz w:val="12"/>
                <w:szCs w:val="12"/>
                <w:lang w:val="ru-RU"/>
              </w:rPr>
              <w:t>ПДн</w:t>
            </w:r>
            <w:proofErr w:type="spellEnd"/>
            <w:r w:rsidRPr="006A029D">
              <w:rPr>
                <w:rFonts w:ascii="Times New Roman" w:hAnsi="Times New Roman"/>
                <w:bCs/>
                <w:sz w:val="12"/>
                <w:szCs w:val="12"/>
                <w:lang w:val="ru-RU"/>
              </w:rPr>
              <w:t>, представленные в бумажном виде, уничтожаются при помощи специального оборудования (</w:t>
            </w:r>
            <w:proofErr w:type="spellStart"/>
            <w:r w:rsidRPr="006A029D">
              <w:rPr>
                <w:rFonts w:ascii="Times New Roman" w:hAnsi="Times New Roman"/>
                <w:bCs/>
                <w:sz w:val="12"/>
                <w:szCs w:val="12"/>
                <w:lang w:val="ru-RU"/>
              </w:rPr>
              <w:t>измельчителя</w:t>
            </w:r>
            <w:proofErr w:type="spellEnd"/>
            <w:r w:rsidRPr="006A029D">
              <w:rPr>
                <w:rFonts w:ascii="Times New Roman" w:hAnsi="Times New Roman"/>
                <w:bCs/>
                <w:sz w:val="12"/>
                <w:szCs w:val="12"/>
                <w:lang w:val="ru-RU"/>
              </w:rPr>
              <w:t xml:space="preserve"> бумаги). </w:t>
            </w:r>
            <w:proofErr w:type="spellStart"/>
            <w:r w:rsidRPr="006A029D">
              <w:rPr>
                <w:rFonts w:ascii="Times New Roman" w:hAnsi="Times New Roman"/>
                <w:bCs/>
                <w:sz w:val="12"/>
                <w:szCs w:val="12"/>
                <w:lang w:val="ru-RU"/>
              </w:rPr>
              <w:t>ПДн</w:t>
            </w:r>
            <w:proofErr w:type="spellEnd"/>
            <w:r w:rsidRPr="006A029D">
              <w:rPr>
                <w:rFonts w:ascii="Times New Roman" w:hAnsi="Times New Roman"/>
                <w:bCs/>
                <w:sz w:val="12"/>
                <w:szCs w:val="12"/>
                <w:lang w:val="ru-RU"/>
              </w:rPr>
              <w:t xml:space="preserve">, представленные в электронном виде, уничтожаются специализированным программным обеспечением, гарантирующим предотвращение </w:t>
            </w:r>
            <w:r w:rsidRPr="006A029D">
              <w:rPr>
                <w:rFonts w:ascii="Times New Roman" w:hAnsi="Times New Roman"/>
                <w:bCs/>
                <w:sz w:val="12"/>
                <w:szCs w:val="12"/>
                <w:lang w:val="ru-RU"/>
              </w:rPr>
              <w:lastRenderedPageBreak/>
              <w:t>восстановления удаленных данных</w:t>
            </w:r>
          </w:p>
        </w:tc>
      </w:tr>
      <w:tr w:rsidR="000A6390" w:rsidRPr="00105E4D" w14:paraId="1A317A74" w14:textId="77777777" w:rsidTr="00FB6B8B">
        <w:tc>
          <w:tcPr>
            <w:tcW w:w="1127" w:type="dxa"/>
            <w:tcBorders>
              <w:top w:val="single" w:sz="4" w:space="0" w:color="auto"/>
              <w:left w:val="single" w:sz="4" w:space="0" w:color="auto"/>
              <w:bottom w:val="single" w:sz="4" w:space="0" w:color="auto"/>
              <w:right w:val="single" w:sz="4" w:space="0" w:color="auto"/>
            </w:tcBorders>
            <w:vAlign w:val="center"/>
          </w:tcPr>
          <w:p w14:paraId="1A4CBF3A" w14:textId="182BC8C8" w:rsidR="000A6390" w:rsidRPr="00BD50AB" w:rsidRDefault="000A6390" w:rsidP="000A6390">
            <w:pPr>
              <w:spacing w:after="0" w:line="240" w:lineRule="auto"/>
              <w:jc w:val="center"/>
              <w:rPr>
                <w:rFonts w:ascii="Times New Roman" w:hAnsi="Times New Roman"/>
                <w:sz w:val="12"/>
                <w:szCs w:val="12"/>
                <w:lang w:val="ru-RU"/>
              </w:rPr>
            </w:pPr>
            <w:r>
              <w:rPr>
                <w:rFonts w:ascii="Times New Roman" w:hAnsi="Times New Roman"/>
                <w:sz w:val="12"/>
                <w:szCs w:val="12"/>
                <w:lang w:val="ru-RU"/>
              </w:rPr>
              <w:lastRenderedPageBreak/>
              <w:t>-</w:t>
            </w:r>
          </w:p>
        </w:tc>
        <w:tc>
          <w:tcPr>
            <w:tcW w:w="1533" w:type="dxa"/>
            <w:tcBorders>
              <w:top w:val="single" w:sz="4" w:space="0" w:color="auto"/>
              <w:left w:val="single" w:sz="4" w:space="0" w:color="auto"/>
              <w:bottom w:val="single" w:sz="4" w:space="0" w:color="auto"/>
              <w:right w:val="single" w:sz="4" w:space="0" w:color="auto"/>
            </w:tcBorders>
            <w:vAlign w:val="center"/>
          </w:tcPr>
          <w:p w14:paraId="0D50C633" w14:textId="3481C620" w:rsidR="000A6390" w:rsidRPr="000A6390" w:rsidRDefault="000A6390" w:rsidP="000A6390">
            <w:pPr>
              <w:rPr>
                <w:rFonts w:ascii="Times New Roman" w:hAnsi="Times New Roman"/>
                <w:sz w:val="12"/>
                <w:szCs w:val="12"/>
                <w:lang w:val="ru-RU"/>
              </w:rPr>
            </w:pPr>
            <w:r>
              <w:rPr>
                <w:rFonts w:ascii="Times New Roman" w:hAnsi="Times New Roman"/>
                <w:sz w:val="12"/>
                <w:szCs w:val="12"/>
                <w:lang w:val="ru-RU"/>
              </w:rPr>
              <w:t xml:space="preserve">Исполнение </w:t>
            </w:r>
            <w:r w:rsidRPr="000A6390">
              <w:rPr>
                <w:rFonts w:ascii="Times New Roman" w:hAnsi="Times New Roman"/>
                <w:sz w:val="12"/>
                <w:szCs w:val="12"/>
                <w:lang w:val="ru-RU"/>
              </w:rPr>
              <w:t>Федеральн</w:t>
            </w:r>
            <w:r>
              <w:rPr>
                <w:rFonts w:ascii="Times New Roman" w:hAnsi="Times New Roman"/>
                <w:sz w:val="12"/>
                <w:szCs w:val="12"/>
                <w:lang w:val="ru-RU"/>
              </w:rPr>
              <w:t>ого</w:t>
            </w:r>
            <w:r w:rsidRPr="000A6390">
              <w:rPr>
                <w:rFonts w:ascii="Times New Roman" w:hAnsi="Times New Roman"/>
                <w:sz w:val="12"/>
                <w:szCs w:val="12"/>
                <w:lang w:val="ru-RU"/>
              </w:rPr>
              <w:t xml:space="preserve"> закон</w:t>
            </w:r>
            <w:r>
              <w:rPr>
                <w:rFonts w:ascii="Times New Roman" w:hAnsi="Times New Roman"/>
                <w:sz w:val="12"/>
                <w:szCs w:val="12"/>
                <w:lang w:val="ru-RU"/>
              </w:rPr>
              <w:t>а</w:t>
            </w:r>
            <w:r w:rsidRPr="000A6390">
              <w:rPr>
                <w:rFonts w:ascii="Times New Roman" w:hAnsi="Times New Roman"/>
                <w:sz w:val="12"/>
                <w:szCs w:val="12"/>
                <w:lang w:val="ru-RU"/>
              </w:rPr>
              <w:t xml:space="preserve"> от 02.05.2006 № 59-ФЗ «О порядке рассмотрения обращений граждан Российской Федерации»</w:t>
            </w:r>
          </w:p>
        </w:tc>
        <w:tc>
          <w:tcPr>
            <w:tcW w:w="3588" w:type="dxa"/>
            <w:tcBorders>
              <w:top w:val="single" w:sz="4" w:space="0" w:color="auto"/>
              <w:left w:val="single" w:sz="4" w:space="0" w:color="auto"/>
              <w:bottom w:val="single" w:sz="4" w:space="0" w:color="auto"/>
              <w:right w:val="single" w:sz="4" w:space="0" w:color="auto"/>
            </w:tcBorders>
          </w:tcPr>
          <w:p w14:paraId="4F59109C" w14:textId="77777777" w:rsidR="000A6390" w:rsidRPr="006A029D" w:rsidRDefault="000A6390" w:rsidP="000A6390">
            <w:pPr>
              <w:rPr>
                <w:rFonts w:ascii="Times New Roman" w:hAnsi="Times New Roman"/>
                <w:sz w:val="12"/>
                <w:szCs w:val="12"/>
                <w:lang w:val="ru-RU"/>
              </w:rPr>
            </w:pPr>
            <w:r w:rsidRPr="006A029D">
              <w:rPr>
                <w:rFonts w:ascii="Times New Roman" w:hAnsi="Times New Roman"/>
                <w:sz w:val="12"/>
                <w:szCs w:val="12"/>
                <w:lang w:val="ru-RU"/>
              </w:rPr>
              <w:t>- субъект персональных данных дал согласие в письменной форме на обработку своих персональных данных (Федеральный закон от 27.07.2006 № 152-ФЗ «О персональных данных», Постановление Правительства Российской Федерации от 04.10.2012 № 1006 «Об утверждении Правил предоставления медицинскими организациями платных медицинских услуг»);</w:t>
            </w:r>
          </w:p>
          <w:p w14:paraId="4C14718B" w14:textId="20D0260A" w:rsidR="000A6390" w:rsidRPr="006A029D" w:rsidRDefault="000A6390" w:rsidP="000A6390">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 персональных данных невозможно (Федеральный закон от 27.07.2006 № 152-ФЗ «О </w:t>
            </w:r>
            <w:r w:rsidR="00845259" w:rsidRPr="006A029D">
              <w:rPr>
                <w:rFonts w:ascii="Times New Roman" w:hAnsi="Times New Roman"/>
                <w:sz w:val="12"/>
                <w:szCs w:val="12"/>
                <w:lang w:val="ru-RU"/>
              </w:rPr>
              <w:t>персональных данных»);</w:t>
            </w:r>
          </w:p>
          <w:p w14:paraId="4754AE13" w14:textId="77777777" w:rsidR="000A6390" w:rsidRPr="006A029D" w:rsidRDefault="000A6390" w:rsidP="000A6390">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(Федеральный закон от 27.07.2006 № 152-ФЗ «О персональных данных»);</w:t>
            </w:r>
          </w:p>
          <w:p w14:paraId="6ED059DB" w14:textId="16A6DACF" w:rsidR="000A6390" w:rsidRPr="006A029D" w:rsidRDefault="000A6390" w:rsidP="000A6390">
            <w:pPr>
              <w:rPr>
                <w:rFonts w:ascii="Times New Roman" w:hAnsi="Times New Roman"/>
                <w:sz w:val="12"/>
                <w:szCs w:val="12"/>
                <w:lang w:val="ru-RU"/>
              </w:rPr>
            </w:pPr>
            <w:r w:rsidRPr="006A029D">
              <w:rPr>
                <w:rFonts w:ascii="Times New Roman" w:hAnsi="Times New Roman"/>
                <w:sz w:val="12"/>
                <w:szCs w:val="12"/>
                <w:lang w:val="ru-RU"/>
              </w:rP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Учреждение функций, полномочий и обязанностей (Федеральный закон от 27.07.2006 № 152-ФЗ «О персональных данных»)</w:t>
            </w:r>
          </w:p>
        </w:tc>
        <w:tc>
          <w:tcPr>
            <w:tcW w:w="938" w:type="dxa"/>
            <w:tcBorders>
              <w:top w:val="single" w:sz="4" w:space="0" w:color="auto"/>
              <w:left w:val="single" w:sz="4" w:space="0" w:color="auto"/>
              <w:bottom w:val="single" w:sz="4" w:space="0" w:color="auto"/>
              <w:right w:val="single" w:sz="4" w:space="0" w:color="auto"/>
            </w:tcBorders>
            <w:vAlign w:val="center"/>
          </w:tcPr>
          <w:p w14:paraId="4A1423C3" w14:textId="0F38C636" w:rsidR="000A6390" w:rsidRPr="00105E4D" w:rsidRDefault="000A6390" w:rsidP="000A6390">
            <w:pPr>
              <w:spacing w:after="0" w:line="240" w:lineRule="auto"/>
              <w:jc w:val="center"/>
              <w:rPr>
                <w:rFonts w:ascii="Times New Roman" w:hAnsi="Times New Roman"/>
                <w:sz w:val="12"/>
                <w:szCs w:val="12"/>
                <w:lang w:val="ru-RU"/>
              </w:rPr>
            </w:pPr>
            <w:r>
              <w:rPr>
                <w:rFonts w:ascii="Times New Roman" w:hAnsi="Times New Roman"/>
                <w:sz w:val="12"/>
                <w:szCs w:val="12"/>
                <w:lang w:val="ru-RU"/>
              </w:rPr>
              <w:t>И</w:t>
            </w:r>
            <w:proofErr w:type="spellStart"/>
            <w:r w:rsidRPr="006A029D">
              <w:rPr>
                <w:rFonts w:ascii="Times New Roman" w:hAnsi="Times New Roman"/>
                <w:sz w:val="12"/>
                <w:szCs w:val="12"/>
              </w:rPr>
              <w:t>ные</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14:paraId="4449A97A" w14:textId="77777777" w:rsidR="00845259" w:rsidRPr="006A029D" w:rsidRDefault="00845259" w:rsidP="00845259">
            <w:pPr>
              <w:pStyle w:val="afc"/>
              <w:rPr>
                <w:rFonts w:ascii="Times New Roman" w:hAnsi="Times New Roman" w:cs="Times New Roman"/>
                <w:sz w:val="12"/>
                <w:szCs w:val="12"/>
              </w:rPr>
            </w:pPr>
            <w:r>
              <w:rPr>
                <w:rFonts w:ascii="Times New Roman" w:hAnsi="Times New Roman" w:cs="Times New Roman"/>
                <w:sz w:val="12"/>
                <w:szCs w:val="12"/>
              </w:rPr>
              <w:t xml:space="preserve">- </w:t>
            </w:r>
            <w:r w:rsidRPr="006A029D">
              <w:rPr>
                <w:rFonts w:ascii="Times New Roman" w:hAnsi="Times New Roman" w:cs="Times New Roman"/>
                <w:sz w:val="12"/>
                <w:szCs w:val="12"/>
              </w:rPr>
              <w:t>ФИО;</w:t>
            </w:r>
          </w:p>
          <w:p w14:paraId="58F78DAD" w14:textId="65DADF82" w:rsidR="00845259" w:rsidRPr="006A029D" w:rsidRDefault="00845259" w:rsidP="00845259">
            <w:pPr>
              <w:pStyle w:val="afc"/>
              <w:rPr>
                <w:rFonts w:ascii="Times New Roman" w:hAnsi="Times New Roman" w:cs="Times New Roman"/>
                <w:sz w:val="12"/>
                <w:szCs w:val="12"/>
              </w:rPr>
            </w:pPr>
            <w:r w:rsidRPr="006A029D">
              <w:rPr>
                <w:rFonts w:ascii="Times New Roman" w:hAnsi="Times New Roman" w:cs="Times New Roman"/>
                <w:sz w:val="12"/>
                <w:szCs w:val="12"/>
              </w:rPr>
              <w:t xml:space="preserve">- </w:t>
            </w:r>
            <w:r>
              <w:rPr>
                <w:rFonts w:ascii="Times New Roman" w:hAnsi="Times New Roman" w:cs="Times New Roman"/>
                <w:sz w:val="12"/>
                <w:szCs w:val="12"/>
              </w:rPr>
              <w:t>адрес электронной почты</w:t>
            </w:r>
            <w:r w:rsidRPr="006A029D">
              <w:rPr>
                <w:rFonts w:ascii="Times New Roman" w:hAnsi="Times New Roman" w:cs="Times New Roman"/>
                <w:sz w:val="12"/>
                <w:szCs w:val="12"/>
              </w:rPr>
              <w:t>;</w:t>
            </w:r>
          </w:p>
          <w:p w14:paraId="2C031651" w14:textId="6A0B7CC8" w:rsidR="00845259" w:rsidRPr="006A029D" w:rsidRDefault="00845259" w:rsidP="00845259">
            <w:pPr>
              <w:pStyle w:val="afc"/>
              <w:rPr>
                <w:rFonts w:ascii="Times New Roman" w:hAnsi="Times New Roman" w:cs="Times New Roman"/>
                <w:sz w:val="12"/>
                <w:szCs w:val="12"/>
              </w:rPr>
            </w:pPr>
            <w:r w:rsidRPr="006A029D">
              <w:rPr>
                <w:rFonts w:ascii="Times New Roman" w:hAnsi="Times New Roman" w:cs="Times New Roman"/>
                <w:sz w:val="12"/>
                <w:szCs w:val="12"/>
              </w:rPr>
              <w:t xml:space="preserve">- </w:t>
            </w:r>
            <w:r>
              <w:rPr>
                <w:rFonts w:ascii="Times New Roman" w:hAnsi="Times New Roman" w:cs="Times New Roman"/>
                <w:sz w:val="12"/>
                <w:szCs w:val="12"/>
              </w:rPr>
              <w:t>номер контактного телефона</w:t>
            </w:r>
            <w:r w:rsidRPr="006A029D">
              <w:rPr>
                <w:rFonts w:ascii="Times New Roman" w:hAnsi="Times New Roman" w:cs="Times New Roman"/>
                <w:sz w:val="12"/>
                <w:szCs w:val="12"/>
              </w:rPr>
              <w:t xml:space="preserve">; </w:t>
            </w:r>
          </w:p>
          <w:p w14:paraId="0D7BED8E" w14:textId="1C4CBC0B" w:rsidR="00845259" w:rsidRPr="006A029D" w:rsidRDefault="00845259" w:rsidP="00845259">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Pr>
                <w:rFonts w:ascii="Times New Roman" w:hAnsi="Times New Roman" w:cs="Times New Roman"/>
                <w:sz w:val="12"/>
                <w:szCs w:val="12"/>
              </w:rPr>
              <w:t>текст обращения</w:t>
            </w:r>
            <w:r w:rsidRPr="006A029D">
              <w:rPr>
                <w:rFonts w:ascii="Times New Roman" w:hAnsi="Times New Roman" w:cs="Times New Roman"/>
                <w:sz w:val="12"/>
                <w:szCs w:val="12"/>
              </w:rPr>
              <w:t xml:space="preserve">; </w:t>
            </w:r>
          </w:p>
          <w:p w14:paraId="01ACDDC4" w14:textId="5AB243BB" w:rsidR="000A6390" w:rsidRDefault="00845259" w:rsidP="00845259">
            <w:pPr>
              <w:pStyle w:val="afc"/>
              <w:rPr>
                <w:rFonts w:ascii="Times New Roman" w:hAnsi="Times New Roman" w:cs="Times New Roman"/>
                <w:sz w:val="12"/>
                <w:szCs w:val="12"/>
              </w:rPr>
            </w:pPr>
            <w:r w:rsidRPr="006A029D">
              <w:rPr>
                <w:rFonts w:ascii="Times New Roman" w:hAnsi="Times New Roman" w:cs="Times New Roman"/>
                <w:noProof/>
                <w:sz w:val="12"/>
                <w:szCs w:val="12"/>
              </w:rPr>
              <w:t xml:space="preserve">- </w:t>
            </w:r>
            <w:r>
              <w:rPr>
                <w:rFonts w:ascii="Times New Roman" w:hAnsi="Times New Roman" w:cs="Times New Roman"/>
                <w:sz w:val="12"/>
                <w:szCs w:val="12"/>
              </w:rPr>
              <w:t>иные сведения, предоставленные субъектом своей волей;</w:t>
            </w:r>
          </w:p>
        </w:tc>
        <w:tc>
          <w:tcPr>
            <w:tcW w:w="1331" w:type="dxa"/>
            <w:tcBorders>
              <w:top w:val="single" w:sz="4" w:space="0" w:color="auto"/>
              <w:left w:val="single" w:sz="4" w:space="0" w:color="auto"/>
              <w:bottom w:val="single" w:sz="4" w:space="0" w:color="auto"/>
              <w:right w:val="single" w:sz="4" w:space="0" w:color="auto"/>
            </w:tcBorders>
            <w:vAlign w:val="center"/>
          </w:tcPr>
          <w:p w14:paraId="03DD5246" w14:textId="77777777" w:rsidR="000A6390" w:rsidRDefault="000A6390" w:rsidP="000A6390">
            <w:pPr>
              <w:spacing w:after="0" w:line="240" w:lineRule="auto"/>
              <w:jc w:val="center"/>
              <w:rPr>
                <w:rFonts w:ascii="Times New Roman" w:hAnsi="Times New Roman"/>
                <w:bCs/>
                <w:sz w:val="12"/>
                <w:szCs w:val="12"/>
                <w:lang w:val="ru-RU"/>
              </w:rPr>
            </w:pPr>
            <w:r>
              <w:rPr>
                <w:rFonts w:ascii="Times New Roman" w:hAnsi="Times New Roman"/>
                <w:bCs/>
                <w:sz w:val="12"/>
                <w:szCs w:val="12"/>
                <w:lang w:val="ru-RU"/>
              </w:rPr>
              <w:t>Пользователи сайта</w:t>
            </w:r>
          </w:p>
          <w:p w14:paraId="5FC44739" w14:textId="5CAA0C23" w:rsidR="00845259" w:rsidRDefault="00845259" w:rsidP="000A6390">
            <w:pPr>
              <w:spacing w:after="0" w:line="240" w:lineRule="auto"/>
              <w:jc w:val="center"/>
              <w:rPr>
                <w:rFonts w:ascii="Times New Roman" w:hAnsi="Times New Roman"/>
                <w:bCs/>
                <w:sz w:val="12"/>
                <w:szCs w:val="12"/>
                <w:lang w:val="ru-RU"/>
              </w:rPr>
            </w:pPr>
            <w:r>
              <w:rPr>
                <w:rFonts w:ascii="Times New Roman" w:hAnsi="Times New Roman"/>
                <w:bCs/>
                <w:sz w:val="12"/>
                <w:szCs w:val="12"/>
                <w:lang w:val="ru-RU"/>
              </w:rPr>
              <w:t>Субъекты, направившие бумажное обращение</w:t>
            </w:r>
          </w:p>
        </w:tc>
        <w:tc>
          <w:tcPr>
            <w:tcW w:w="845" w:type="dxa"/>
            <w:tcBorders>
              <w:top w:val="single" w:sz="4" w:space="0" w:color="auto"/>
              <w:left w:val="single" w:sz="4" w:space="0" w:color="auto"/>
              <w:bottom w:val="single" w:sz="4" w:space="0" w:color="auto"/>
              <w:right w:val="single" w:sz="4" w:space="0" w:color="auto"/>
            </w:tcBorders>
            <w:vAlign w:val="center"/>
          </w:tcPr>
          <w:p w14:paraId="07ED3732" w14:textId="022B7098" w:rsidR="000A6390" w:rsidRPr="006A029D" w:rsidRDefault="000A6390" w:rsidP="000A6390">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t>смешанная</w:t>
            </w:r>
          </w:p>
        </w:tc>
        <w:tc>
          <w:tcPr>
            <w:tcW w:w="1110" w:type="dxa"/>
            <w:tcBorders>
              <w:top w:val="single" w:sz="4" w:space="0" w:color="auto"/>
              <w:left w:val="single" w:sz="4" w:space="0" w:color="auto"/>
              <w:bottom w:val="single" w:sz="4" w:space="0" w:color="auto"/>
              <w:right w:val="single" w:sz="4" w:space="0" w:color="auto"/>
            </w:tcBorders>
            <w:vAlign w:val="center"/>
          </w:tcPr>
          <w:p w14:paraId="326B2958" w14:textId="578B3230" w:rsidR="000A6390" w:rsidRPr="006A029D" w:rsidRDefault="000A6390" w:rsidP="000A6390">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t>Бессрочно</w:t>
            </w:r>
          </w:p>
        </w:tc>
        <w:tc>
          <w:tcPr>
            <w:tcW w:w="1675" w:type="dxa"/>
            <w:tcBorders>
              <w:top w:val="single" w:sz="4" w:space="0" w:color="auto"/>
              <w:left w:val="single" w:sz="4" w:space="0" w:color="auto"/>
              <w:bottom w:val="single" w:sz="4" w:space="0" w:color="auto"/>
              <w:right w:val="single" w:sz="4" w:space="0" w:color="auto"/>
            </w:tcBorders>
            <w:vAlign w:val="center"/>
          </w:tcPr>
          <w:p w14:paraId="541DE6F0" w14:textId="0AC4F204" w:rsidR="000A6390" w:rsidRPr="006A029D" w:rsidRDefault="000A6390" w:rsidP="000A6390">
            <w:pPr>
              <w:spacing w:after="0" w:line="240" w:lineRule="auto"/>
              <w:jc w:val="center"/>
              <w:rPr>
                <w:rFonts w:ascii="Times New Roman" w:hAnsi="Times New Roman"/>
                <w:bCs/>
                <w:sz w:val="12"/>
                <w:szCs w:val="12"/>
                <w:lang w:val="ru-RU"/>
              </w:rPr>
            </w:pPr>
            <w:proofErr w:type="spellStart"/>
            <w:r w:rsidRPr="006A029D">
              <w:rPr>
                <w:rFonts w:ascii="Times New Roman" w:hAnsi="Times New Roman"/>
                <w:bCs/>
                <w:sz w:val="12"/>
                <w:szCs w:val="12"/>
                <w:lang w:val="ru-RU"/>
              </w:rPr>
              <w:t>ПДн</w:t>
            </w:r>
            <w:proofErr w:type="spellEnd"/>
            <w:r w:rsidRPr="006A029D">
              <w:rPr>
                <w:rFonts w:ascii="Times New Roman" w:hAnsi="Times New Roman"/>
                <w:bCs/>
                <w:sz w:val="12"/>
                <w:szCs w:val="12"/>
                <w:lang w:val="ru-RU"/>
              </w:rPr>
              <w:t>, представленные в бумажном виде, уничтожаются при помощи специального оборудования (</w:t>
            </w:r>
            <w:proofErr w:type="spellStart"/>
            <w:r w:rsidRPr="006A029D">
              <w:rPr>
                <w:rFonts w:ascii="Times New Roman" w:hAnsi="Times New Roman"/>
                <w:bCs/>
                <w:sz w:val="12"/>
                <w:szCs w:val="12"/>
                <w:lang w:val="ru-RU"/>
              </w:rPr>
              <w:t>измельчителя</w:t>
            </w:r>
            <w:proofErr w:type="spellEnd"/>
            <w:r w:rsidRPr="006A029D">
              <w:rPr>
                <w:rFonts w:ascii="Times New Roman" w:hAnsi="Times New Roman"/>
                <w:bCs/>
                <w:sz w:val="12"/>
                <w:szCs w:val="12"/>
                <w:lang w:val="ru-RU"/>
              </w:rPr>
              <w:t xml:space="preserve"> бумаги). </w:t>
            </w:r>
            <w:proofErr w:type="spellStart"/>
            <w:r w:rsidRPr="006A029D">
              <w:rPr>
                <w:rFonts w:ascii="Times New Roman" w:hAnsi="Times New Roman"/>
                <w:bCs/>
                <w:sz w:val="12"/>
                <w:szCs w:val="12"/>
                <w:lang w:val="ru-RU"/>
              </w:rPr>
              <w:t>ПДн</w:t>
            </w:r>
            <w:proofErr w:type="spellEnd"/>
            <w:r w:rsidRPr="006A029D">
              <w:rPr>
                <w:rFonts w:ascii="Times New Roman" w:hAnsi="Times New Roman"/>
                <w:bCs/>
                <w:sz w:val="12"/>
                <w:szCs w:val="12"/>
                <w:lang w:val="ru-RU"/>
              </w:rPr>
              <w:t>, представленные в электронном виде, уничтожаются специализированным программным обеспечением, гарантирующим предотвращение восстановления удаленных данных</w:t>
            </w:r>
          </w:p>
        </w:tc>
      </w:tr>
      <w:tr w:rsidR="00845259" w:rsidRPr="00105E4D" w14:paraId="7D5B4440" w14:textId="77777777" w:rsidTr="00FB6B8B">
        <w:tc>
          <w:tcPr>
            <w:tcW w:w="1127" w:type="dxa"/>
            <w:tcBorders>
              <w:top w:val="single" w:sz="4" w:space="0" w:color="auto"/>
              <w:left w:val="single" w:sz="4" w:space="0" w:color="auto"/>
              <w:bottom w:val="single" w:sz="4" w:space="0" w:color="auto"/>
              <w:right w:val="single" w:sz="4" w:space="0" w:color="auto"/>
            </w:tcBorders>
            <w:vAlign w:val="center"/>
          </w:tcPr>
          <w:p w14:paraId="61E2733A" w14:textId="5631C43E" w:rsidR="00845259" w:rsidRDefault="00845259" w:rsidP="00845259">
            <w:pPr>
              <w:spacing w:after="0" w:line="240" w:lineRule="auto"/>
              <w:jc w:val="center"/>
              <w:rPr>
                <w:rFonts w:ascii="Times New Roman" w:hAnsi="Times New Roman"/>
                <w:sz w:val="12"/>
                <w:szCs w:val="12"/>
                <w:lang w:val="ru-RU"/>
              </w:rPr>
            </w:pPr>
            <w:r>
              <w:rPr>
                <w:rFonts w:ascii="Times New Roman" w:hAnsi="Times New Roman"/>
                <w:sz w:val="12"/>
                <w:szCs w:val="12"/>
                <w:lang w:val="ru-RU"/>
              </w:rPr>
              <w:t>-</w:t>
            </w:r>
          </w:p>
        </w:tc>
        <w:tc>
          <w:tcPr>
            <w:tcW w:w="1533" w:type="dxa"/>
            <w:tcBorders>
              <w:top w:val="single" w:sz="4" w:space="0" w:color="auto"/>
              <w:left w:val="single" w:sz="4" w:space="0" w:color="auto"/>
              <w:bottom w:val="single" w:sz="4" w:space="0" w:color="auto"/>
              <w:right w:val="single" w:sz="4" w:space="0" w:color="auto"/>
            </w:tcBorders>
            <w:vAlign w:val="center"/>
          </w:tcPr>
          <w:p w14:paraId="476B6BFC" w14:textId="46A600CE" w:rsidR="00845259" w:rsidRPr="00845259" w:rsidRDefault="00845259" w:rsidP="00845259">
            <w:pPr>
              <w:rPr>
                <w:rFonts w:ascii="Times New Roman" w:hAnsi="Times New Roman"/>
                <w:sz w:val="12"/>
                <w:szCs w:val="12"/>
                <w:lang w:val="ru-RU"/>
              </w:rPr>
            </w:pPr>
            <w:r>
              <w:rPr>
                <w:rFonts w:ascii="Times New Roman" w:hAnsi="Times New Roman"/>
                <w:sz w:val="12"/>
                <w:szCs w:val="12"/>
                <w:lang w:val="ru-RU"/>
              </w:rPr>
              <w:t>Участие в закупках и исполнение контрактов</w:t>
            </w:r>
            <w:r w:rsidRPr="00845259">
              <w:rPr>
                <w:rFonts w:ascii="Times New Roman" w:hAnsi="Times New Roman"/>
                <w:sz w:val="12"/>
                <w:szCs w:val="12"/>
                <w:lang w:val="ru-RU"/>
              </w:rPr>
              <w:t xml:space="preserve"> на поставку товаров, выполнение работ, оказания услуг для нужд </w:t>
            </w:r>
            <w:bookmarkStart w:id="36" w:name="_GoBack"/>
            <w:bookmarkEnd w:id="36"/>
            <w:r>
              <w:rPr>
                <w:rFonts w:ascii="Times New Roman" w:hAnsi="Times New Roman"/>
                <w:sz w:val="12"/>
                <w:szCs w:val="12"/>
                <w:lang w:val="ru-RU"/>
              </w:rPr>
              <w:t>оператора</w:t>
            </w:r>
            <w:r w:rsidRPr="00845259">
              <w:rPr>
                <w:rFonts w:ascii="Times New Roman" w:hAnsi="Times New Roman"/>
                <w:sz w:val="12"/>
                <w:szCs w:val="12"/>
                <w:lang w:val="ru-RU"/>
              </w:rPr>
              <w:t>;</w:t>
            </w:r>
            <w:r w:rsidRPr="00845259">
              <w:rPr>
                <w:rFonts w:ascii="Times New Roman" w:hAnsi="Times New Roman"/>
                <w:sz w:val="12"/>
                <w:szCs w:val="12"/>
                <w:lang w:val="ru-RU"/>
              </w:rPr>
              <w:t xml:space="preserve"> в целях осуществления хозяйственной деятельности </w:t>
            </w:r>
            <w:r>
              <w:rPr>
                <w:rFonts w:ascii="Times New Roman" w:hAnsi="Times New Roman"/>
                <w:sz w:val="12"/>
                <w:szCs w:val="12"/>
                <w:lang w:val="ru-RU"/>
              </w:rPr>
              <w:t>оператора</w:t>
            </w:r>
          </w:p>
        </w:tc>
        <w:tc>
          <w:tcPr>
            <w:tcW w:w="3588" w:type="dxa"/>
            <w:tcBorders>
              <w:top w:val="single" w:sz="4" w:space="0" w:color="auto"/>
              <w:left w:val="single" w:sz="4" w:space="0" w:color="auto"/>
              <w:bottom w:val="single" w:sz="4" w:space="0" w:color="auto"/>
              <w:right w:val="single" w:sz="4" w:space="0" w:color="auto"/>
            </w:tcBorders>
          </w:tcPr>
          <w:p w14:paraId="447EE905" w14:textId="6379E421" w:rsidR="00845259" w:rsidRPr="006A029D" w:rsidRDefault="00845259" w:rsidP="00845259">
            <w:pPr>
              <w:rPr>
                <w:rFonts w:ascii="Times New Roman" w:hAnsi="Times New Roman"/>
                <w:sz w:val="12"/>
                <w:szCs w:val="12"/>
                <w:lang w:val="ru-RU"/>
              </w:rPr>
            </w:pPr>
            <w:r w:rsidRPr="006A029D">
              <w:rPr>
                <w:rFonts w:ascii="Times New Roman" w:hAnsi="Times New Roman"/>
                <w:sz w:val="12"/>
                <w:szCs w:val="12"/>
                <w:lang w:val="ru-RU"/>
              </w:rPr>
              <w:t>- субъект персональных данных дал согласие в письменной форме на обработку своих персональных данных (Федеральный закон от 27.07.2006 № 152-ФЗ «О персональных данных», Постановление Правительства Российской Федерации от 04.10.2012 № 1006 «Об утверждении Правил предоставления медицинскими организация</w:t>
            </w:r>
            <w:r>
              <w:rPr>
                <w:rFonts w:ascii="Times New Roman" w:hAnsi="Times New Roman"/>
                <w:sz w:val="12"/>
                <w:szCs w:val="12"/>
                <w:lang w:val="ru-RU"/>
              </w:rPr>
              <w:t>ми платных медицинских услуг»);</w:t>
            </w:r>
          </w:p>
          <w:p w14:paraId="53BE3AD5" w14:textId="77777777" w:rsidR="00845259" w:rsidRPr="006A029D" w:rsidRDefault="00845259" w:rsidP="00845259">
            <w:pPr>
              <w:rPr>
                <w:rFonts w:ascii="Times New Roman" w:hAnsi="Times New Roman"/>
                <w:sz w:val="12"/>
                <w:szCs w:val="12"/>
                <w:lang w:val="ru-RU"/>
              </w:rPr>
            </w:pPr>
            <w:r w:rsidRPr="006A029D">
              <w:rPr>
                <w:rFonts w:ascii="Times New Roman" w:hAnsi="Times New Roman"/>
                <w:sz w:val="12"/>
                <w:szCs w:val="12"/>
                <w:lang w:val="ru-RU"/>
              </w:rPr>
              <w:t xml:space="preserve"> -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w:t>
            </w:r>
            <w:r w:rsidRPr="006A029D">
              <w:rPr>
                <w:rFonts w:ascii="Times New Roman" w:hAnsi="Times New Roman"/>
                <w:sz w:val="12"/>
                <w:szCs w:val="12"/>
                <w:lang w:val="ru-RU"/>
              </w:rPr>
              <w:lastRenderedPageBreak/>
              <w:t>муниципальных услуг и (или) региональных порталах государственных и муниципальных услуг (Федеральный закон от 27.07.2006 № 152-ФЗ «О персональных данных»);</w:t>
            </w:r>
          </w:p>
          <w:p w14:paraId="7F1A7C4F" w14:textId="43E3EB4C" w:rsidR="00845259" w:rsidRPr="006A029D" w:rsidRDefault="00845259" w:rsidP="00845259">
            <w:pPr>
              <w:rPr>
                <w:rFonts w:ascii="Times New Roman" w:hAnsi="Times New Roman"/>
                <w:sz w:val="12"/>
                <w:szCs w:val="12"/>
                <w:lang w:val="ru-RU"/>
              </w:rPr>
            </w:pPr>
            <w:r w:rsidRPr="006A029D">
              <w:rPr>
                <w:rFonts w:ascii="Times New Roman" w:hAnsi="Times New Roman"/>
                <w:sz w:val="12"/>
                <w:szCs w:val="12"/>
                <w:lang w:val="ru-RU"/>
              </w:rP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Учреждение функций, полномочий и обязанностей (Федеральный закон от 27.07.2006 № 152-ФЗ «О персональных данных»)</w:t>
            </w:r>
          </w:p>
        </w:tc>
        <w:tc>
          <w:tcPr>
            <w:tcW w:w="938" w:type="dxa"/>
            <w:tcBorders>
              <w:top w:val="single" w:sz="4" w:space="0" w:color="auto"/>
              <w:left w:val="single" w:sz="4" w:space="0" w:color="auto"/>
              <w:bottom w:val="single" w:sz="4" w:space="0" w:color="auto"/>
              <w:right w:val="single" w:sz="4" w:space="0" w:color="auto"/>
            </w:tcBorders>
            <w:vAlign w:val="center"/>
          </w:tcPr>
          <w:p w14:paraId="361FD3C4" w14:textId="4F08675E" w:rsidR="00845259" w:rsidRDefault="00845259" w:rsidP="00845259">
            <w:pPr>
              <w:spacing w:after="0" w:line="240" w:lineRule="auto"/>
              <w:jc w:val="center"/>
              <w:rPr>
                <w:rFonts w:ascii="Times New Roman" w:hAnsi="Times New Roman"/>
                <w:sz w:val="12"/>
                <w:szCs w:val="12"/>
                <w:lang w:val="ru-RU"/>
              </w:rPr>
            </w:pPr>
            <w:r>
              <w:rPr>
                <w:rFonts w:ascii="Times New Roman" w:hAnsi="Times New Roman"/>
                <w:sz w:val="12"/>
                <w:szCs w:val="12"/>
                <w:lang w:val="ru-RU"/>
              </w:rPr>
              <w:lastRenderedPageBreak/>
              <w:t>И</w:t>
            </w:r>
            <w:proofErr w:type="spellStart"/>
            <w:r w:rsidRPr="006A029D">
              <w:rPr>
                <w:rFonts w:ascii="Times New Roman" w:hAnsi="Times New Roman"/>
                <w:sz w:val="12"/>
                <w:szCs w:val="12"/>
              </w:rPr>
              <w:t>ные</w:t>
            </w:r>
            <w:proofErr w:type="spellEnd"/>
          </w:p>
        </w:tc>
        <w:tc>
          <w:tcPr>
            <w:tcW w:w="2023" w:type="dxa"/>
            <w:tcBorders>
              <w:top w:val="single" w:sz="4" w:space="0" w:color="auto"/>
              <w:left w:val="single" w:sz="4" w:space="0" w:color="auto"/>
              <w:bottom w:val="single" w:sz="4" w:space="0" w:color="auto"/>
              <w:right w:val="single" w:sz="4" w:space="0" w:color="auto"/>
            </w:tcBorders>
            <w:vAlign w:val="center"/>
          </w:tcPr>
          <w:p w14:paraId="5B164519" w14:textId="73B3FC16" w:rsidR="00845259" w:rsidRPr="00845259" w:rsidRDefault="00845259" w:rsidP="00845259">
            <w:pPr>
              <w:pStyle w:val="afc"/>
              <w:rPr>
                <w:rFonts w:ascii="Times New Roman" w:hAnsi="Times New Roman" w:cs="Times New Roman"/>
                <w:sz w:val="12"/>
                <w:szCs w:val="12"/>
              </w:rPr>
            </w:pPr>
            <w:r w:rsidRPr="00845259">
              <w:rPr>
                <w:rFonts w:ascii="Times New Roman" w:hAnsi="Times New Roman" w:cs="Times New Roman"/>
                <w:sz w:val="12"/>
                <w:szCs w:val="12"/>
              </w:rPr>
              <w:t xml:space="preserve">- </w:t>
            </w:r>
            <w:r>
              <w:rPr>
                <w:rFonts w:ascii="Times New Roman" w:hAnsi="Times New Roman" w:cs="Times New Roman"/>
                <w:sz w:val="12"/>
                <w:szCs w:val="12"/>
              </w:rPr>
              <w:t>ФИО</w:t>
            </w:r>
          </w:p>
          <w:p w14:paraId="0065B936" w14:textId="77777777" w:rsidR="00845259" w:rsidRPr="00845259" w:rsidRDefault="00845259" w:rsidP="00845259">
            <w:pPr>
              <w:pStyle w:val="afc"/>
              <w:rPr>
                <w:rFonts w:ascii="Times New Roman" w:hAnsi="Times New Roman" w:cs="Times New Roman"/>
                <w:sz w:val="12"/>
                <w:szCs w:val="12"/>
              </w:rPr>
            </w:pPr>
            <w:r w:rsidRPr="00845259">
              <w:rPr>
                <w:rFonts w:ascii="Times New Roman" w:hAnsi="Times New Roman" w:cs="Times New Roman"/>
                <w:sz w:val="12"/>
                <w:szCs w:val="12"/>
              </w:rPr>
              <w:t>- Число, месяц, год рождения;</w:t>
            </w:r>
          </w:p>
          <w:p w14:paraId="597EFA06" w14:textId="77777777" w:rsidR="00845259" w:rsidRPr="00845259" w:rsidRDefault="00845259" w:rsidP="00845259">
            <w:pPr>
              <w:pStyle w:val="afc"/>
              <w:rPr>
                <w:rFonts w:ascii="Times New Roman" w:hAnsi="Times New Roman" w:cs="Times New Roman"/>
                <w:sz w:val="12"/>
                <w:szCs w:val="12"/>
              </w:rPr>
            </w:pPr>
            <w:r w:rsidRPr="00845259">
              <w:rPr>
                <w:rFonts w:ascii="Times New Roman" w:hAnsi="Times New Roman" w:cs="Times New Roman"/>
                <w:sz w:val="12"/>
                <w:szCs w:val="12"/>
              </w:rPr>
              <w:t>- Вид, серия, номер документа, удостоверяющего личность, наименование органа, выдавшего его, дата выдачи;</w:t>
            </w:r>
          </w:p>
          <w:p w14:paraId="774A94DD" w14:textId="77777777" w:rsidR="00845259" w:rsidRPr="00845259" w:rsidRDefault="00845259" w:rsidP="00845259">
            <w:pPr>
              <w:pStyle w:val="afc"/>
              <w:rPr>
                <w:rFonts w:ascii="Times New Roman" w:hAnsi="Times New Roman" w:cs="Times New Roman"/>
                <w:sz w:val="12"/>
                <w:szCs w:val="12"/>
              </w:rPr>
            </w:pPr>
            <w:r w:rsidRPr="00845259">
              <w:rPr>
                <w:rFonts w:ascii="Times New Roman" w:hAnsi="Times New Roman" w:cs="Times New Roman"/>
                <w:sz w:val="12"/>
                <w:szCs w:val="12"/>
              </w:rPr>
              <w:t>- Место рождения;</w:t>
            </w:r>
          </w:p>
          <w:p w14:paraId="033DE4F7" w14:textId="77777777" w:rsidR="00845259" w:rsidRPr="00845259" w:rsidRDefault="00845259" w:rsidP="00845259">
            <w:pPr>
              <w:pStyle w:val="afc"/>
              <w:rPr>
                <w:rFonts w:ascii="Times New Roman" w:hAnsi="Times New Roman" w:cs="Times New Roman"/>
                <w:sz w:val="12"/>
                <w:szCs w:val="12"/>
              </w:rPr>
            </w:pPr>
            <w:r w:rsidRPr="00845259">
              <w:rPr>
                <w:rFonts w:ascii="Times New Roman" w:hAnsi="Times New Roman" w:cs="Times New Roman"/>
                <w:sz w:val="12"/>
                <w:szCs w:val="12"/>
              </w:rPr>
              <w:t>- Адрес места жительства (адрес регистрации, фактического проживания);</w:t>
            </w:r>
          </w:p>
          <w:p w14:paraId="788582D0" w14:textId="77777777" w:rsidR="00845259" w:rsidRPr="00845259" w:rsidRDefault="00845259" w:rsidP="00845259">
            <w:pPr>
              <w:pStyle w:val="afc"/>
              <w:rPr>
                <w:rFonts w:ascii="Times New Roman" w:hAnsi="Times New Roman" w:cs="Times New Roman"/>
                <w:sz w:val="12"/>
                <w:szCs w:val="12"/>
              </w:rPr>
            </w:pPr>
            <w:r w:rsidRPr="00845259">
              <w:rPr>
                <w:rFonts w:ascii="Times New Roman" w:hAnsi="Times New Roman" w:cs="Times New Roman"/>
                <w:sz w:val="12"/>
                <w:szCs w:val="12"/>
              </w:rPr>
              <w:t>- Адрес электронной почты;</w:t>
            </w:r>
          </w:p>
          <w:p w14:paraId="34F8506A" w14:textId="77777777" w:rsidR="00845259" w:rsidRPr="00845259" w:rsidRDefault="00845259" w:rsidP="00845259">
            <w:pPr>
              <w:pStyle w:val="afc"/>
              <w:rPr>
                <w:rFonts w:ascii="Times New Roman" w:hAnsi="Times New Roman" w:cs="Times New Roman"/>
                <w:sz w:val="12"/>
                <w:szCs w:val="12"/>
              </w:rPr>
            </w:pPr>
            <w:r w:rsidRPr="00845259">
              <w:rPr>
                <w:rFonts w:ascii="Times New Roman" w:hAnsi="Times New Roman" w:cs="Times New Roman"/>
                <w:sz w:val="12"/>
                <w:szCs w:val="12"/>
              </w:rPr>
              <w:t>- Место работы;</w:t>
            </w:r>
          </w:p>
          <w:p w14:paraId="3531BDD0" w14:textId="77777777" w:rsidR="00845259" w:rsidRPr="00845259" w:rsidRDefault="00845259" w:rsidP="00845259">
            <w:pPr>
              <w:pStyle w:val="afc"/>
              <w:rPr>
                <w:rFonts w:ascii="Times New Roman" w:hAnsi="Times New Roman" w:cs="Times New Roman"/>
                <w:sz w:val="12"/>
                <w:szCs w:val="12"/>
              </w:rPr>
            </w:pPr>
            <w:r w:rsidRPr="00845259">
              <w:rPr>
                <w:rFonts w:ascii="Times New Roman" w:hAnsi="Times New Roman" w:cs="Times New Roman"/>
                <w:sz w:val="12"/>
                <w:szCs w:val="12"/>
              </w:rPr>
              <w:t>- Должность;</w:t>
            </w:r>
          </w:p>
          <w:p w14:paraId="504B9D18" w14:textId="77777777" w:rsidR="00845259" w:rsidRPr="00845259" w:rsidRDefault="00845259" w:rsidP="00845259">
            <w:pPr>
              <w:pStyle w:val="afc"/>
              <w:rPr>
                <w:rFonts w:ascii="Times New Roman" w:hAnsi="Times New Roman" w:cs="Times New Roman"/>
                <w:sz w:val="12"/>
                <w:szCs w:val="12"/>
              </w:rPr>
            </w:pPr>
            <w:r w:rsidRPr="00845259">
              <w:rPr>
                <w:rFonts w:ascii="Times New Roman" w:hAnsi="Times New Roman" w:cs="Times New Roman"/>
                <w:sz w:val="12"/>
                <w:szCs w:val="12"/>
              </w:rPr>
              <w:t>- Реквизиты документов, подтверждающих владения определенными навыками, умениями, либо подтверждающие допуск к определенному виду работ;</w:t>
            </w:r>
          </w:p>
          <w:p w14:paraId="7FD674F6" w14:textId="77777777" w:rsidR="00845259" w:rsidRPr="00845259" w:rsidRDefault="00845259" w:rsidP="00845259">
            <w:pPr>
              <w:pStyle w:val="afc"/>
              <w:rPr>
                <w:rFonts w:ascii="Times New Roman" w:hAnsi="Times New Roman" w:cs="Times New Roman"/>
                <w:sz w:val="12"/>
                <w:szCs w:val="12"/>
              </w:rPr>
            </w:pPr>
            <w:r w:rsidRPr="00845259">
              <w:rPr>
                <w:rFonts w:ascii="Times New Roman" w:hAnsi="Times New Roman" w:cs="Times New Roman"/>
                <w:sz w:val="12"/>
                <w:szCs w:val="12"/>
              </w:rPr>
              <w:t>- Адрес электронной почты;</w:t>
            </w:r>
          </w:p>
          <w:p w14:paraId="6151FA00" w14:textId="17D8B105" w:rsidR="00845259" w:rsidRPr="00845259" w:rsidRDefault="00845259" w:rsidP="00845259">
            <w:pPr>
              <w:pStyle w:val="afc"/>
              <w:rPr>
                <w:rFonts w:ascii="Times New Roman" w:hAnsi="Times New Roman" w:cs="Times New Roman"/>
                <w:sz w:val="12"/>
                <w:szCs w:val="12"/>
              </w:rPr>
            </w:pPr>
            <w:r w:rsidRPr="00845259">
              <w:rPr>
                <w:rFonts w:ascii="Times New Roman" w:hAnsi="Times New Roman" w:cs="Times New Roman"/>
                <w:sz w:val="12"/>
                <w:szCs w:val="12"/>
              </w:rPr>
              <w:lastRenderedPageBreak/>
              <w:t xml:space="preserve">- Иные персональные данные, представление при заключении договора на поставку товаров, выполнение работ, оказания услуг для государственных нужд </w:t>
            </w:r>
            <w:r>
              <w:rPr>
                <w:rFonts w:ascii="Times New Roman" w:hAnsi="Times New Roman" w:cs="Times New Roman"/>
                <w:sz w:val="12"/>
                <w:szCs w:val="12"/>
              </w:rPr>
              <w:t>оператора</w:t>
            </w:r>
          </w:p>
          <w:p w14:paraId="7E0BE3C9" w14:textId="77777777" w:rsidR="00845259" w:rsidRDefault="00845259" w:rsidP="00845259">
            <w:pPr>
              <w:pStyle w:val="afc"/>
              <w:rPr>
                <w:rFonts w:ascii="Times New Roman" w:hAnsi="Times New Roman" w:cs="Times New Roman"/>
                <w:sz w:val="12"/>
                <w:szCs w:val="12"/>
              </w:rPr>
            </w:pPr>
          </w:p>
        </w:tc>
        <w:tc>
          <w:tcPr>
            <w:tcW w:w="1331" w:type="dxa"/>
            <w:tcBorders>
              <w:top w:val="single" w:sz="4" w:space="0" w:color="auto"/>
              <w:left w:val="single" w:sz="4" w:space="0" w:color="auto"/>
              <w:bottom w:val="single" w:sz="4" w:space="0" w:color="auto"/>
              <w:right w:val="single" w:sz="4" w:space="0" w:color="auto"/>
            </w:tcBorders>
            <w:vAlign w:val="center"/>
          </w:tcPr>
          <w:p w14:paraId="6F0BD7E4" w14:textId="0B07AEE2" w:rsidR="00845259" w:rsidRDefault="00845259" w:rsidP="00845259">
            <w:pPr>
              <w:spacing w:after="0" w:line="240" w:lineRule="auto"/>
              <w:jc w:val="center"/>
              <w:rPr>
                <w:rFonts w:ascii="Times New Roman" w:hAnsi="Times New Roman"/>
                <w:bCs/>
                <w:sz w:val="12"/>
                <w:szCs w:val="12"/>
                <w:lang w:val="ru-RU"/>
              </w:rPr>
            </w:pPr>
            <w:r>
              <w:rPr>
                <w:rFonts w:ascii="Times New Roman" w:hAnsi="Times New Roman"/>
                <w:bCs/>
                <w:sz w:val="12"/>
                <w:szCs w:val="12"/>
                <w:lang w:val="ru-RU"/>
              </w:rPr>
              <w:lastRenderedPageBreak/>
              <w:t>Физические лица участников торгов и заключивших контракт</w:t>
            </w:r>
          </w:p>
          <w:p w14:paraId="639A80EA" w14:textId="77777777" w:rsidR="00845259" w:rsidRDefault="00845259" w:rsidP="00845259">
            <w:pPr>
              <w:spacing w:after="0" w:line="240" w:lineRule="auto"/>
              <w:jc w:val="center"/>
              <w:rPr>
                <w:rFonts w:ascii="Times New Roman" w:hAnsi="Times New Roman"/>
                <w:bCs/>
                <w:sz w:val="12"/>
                <w:szCs w:val="12"/>
                <w:lang w:val="ru-RU"/>
              </w:rPr>
            </w:pPr>
            <w:r>
              <w:rPr>
                <w:rFonts w:ascii="Times New Roman" w:hAnsi="Times New Roman"/>
                <w:bCs/>
                <w:sz w:val="12"/>
                <w:szCs w:val="12"/>
                <w:lang w:val="ru-RU"/>
              </w:rPr>
              <w:t>Ф</w:t>
            </w:r>
            <w:r w:rsidRPr="00845259">
              <w:rPr>
                <w:rFonts w:ascii="Times New Roman" w:hAnsi="Times New Roman"/>
                <w:bCs/>
                <w:sz w:val="12"/>
                <w:szCs w:val="12"/>
                <w:lang w:val="ru-RU"/>
              </w:rPr>
              <w:t>изически</w:t>
            </w:r>
            <w:r>
              <w:rPr>
                <w:rFonts w:ascii="Times New Roman" w:hAnsi="Times New Roman"/>
                <w:bCs/>
                <w:sz w:val="12"/>
                <w:szCs w:val="12"/>
                <w:lang w:val="ru-RU"/>
              </w:rPr>
              <w:t>е</w:t>
            </w:r>
            <w:r w:rsidRPr="00845259">
              <w:rPr>
                <w:rFonts w:ascii="Times New Roman" w:hAnsi="Times New Roman"/>
                <w:bCs/>
                <w:sz w:val="12"/>
                <w:szCs w:val="12"/>
                <w:lang w:val="ru-RU"/>
              </w:rPr>
              <w:t xml:space="preserve"> лиц</w:t>
            </w:r>
            <w:r>
              <w:rPr>
                <w:rFonts w:ascii="Times New Roman" w:hAnsi="Times New Roman"/>
                <w:bCs/>
                <w:sz w:val="12"/>
                <w:szCs w:val="12"/>
                <w:lang w:val="ru-RU"/>
              </w:rPr>
              <w:t>а</w:t>
            </w:r>
            <w:r w:rsidRPr="00845259">
              <w:rPr>
                <w:rFonts w:ascii="Times New Roman" w:hAnsi="Times New Roman"/>
                <w:bCs/>
                <w:sz w:val="12"/>
                <w:szCs w:val="12"/>
                <w:lang w:val="ru-RU"/>
              </w:rPr>
              <w:t xml:space="preserve"> работников юридических лиц и индивидуальных предпринимателей</w:t>
            </w:r>
            <w:r>
              <w:rPr>
                <w:rFonts w:ascii="Times New Roman" w:hAnsi="Times New Roman"/>
                <w:bCs/>
                <w:sz w:val="12"/>
                <w:szCs w:val="12"/>
                <w:lang w:val="ru-RU"/>
              </w:rPr>
              <w:t xml:space="preserve"> </w:t>
            </w:r>
            <w:r>
              <w:rPr>
                <w:rFonts w:ascii="Times New Roman" w:hAnsi="Times New Roman"/>
                <w:bCs/>
                <w:sz w:val="12"/>
                <w:szCs w:val="12"/>
                <w:lang w:val="ru-RU"/>
              </w:rPr>
              <w:t>участников торгов и заключивших контракт</w:t>
            </w:r>
          </w:p>
          <w:p w14:paraId="529F3265" w14:textId="03CBE07C" w:rsidR="00845259" w:rsidRPr="00845259" w:rsidRDefault="00845259" w:rsidP="00845259">
            <w:pPr>
              <w:spacing w:after="0" w:line="240" w:lineRule="auto"/>
              <w:jc w:val="center"/>
              <w:rPr>
                <w:rFonts w:ascii="Times New Roman" w:hAnsi="Times New Roman"/>
                <w:bCs/>
                <w:sz w:val="12"/>
                <w:szCs w:val="12"/>
                <w:lang w:val="ru-RU"/>
              </w:rPr>
            </w:pPr>
            <w:r>
              <w:rPr>
                <w:rFonts w:ascii="Times New Roman" w:hAnsi="Times New Roman"/>
                <w:bCs/>
                <w:sz w:val="12"/>
                <w:szCs w:val="12"/>
                <w:lang w:val="ru-RU"/>
              </w:rPr>
              <w:t>Физические</w:t>
            </w:r>
            <w:r w:rsidRPr="00845259">
              <w:rPr>
                <w:rFonts w:ascii="Times New Roman" w:hAnsi="Times New Roman"/>
                <w:bCs/>
                <w:sz w:val="12"/>
                <w:szCs w:val="12"/>
                <w:lang w:val="ru-RU"/>
              </w:rPr>
              <w:t xml:space="preserve"> лиц</w:t>
            </w:r>
            <w:r>
              <w:rPr>
                <w:rFonts w:ascii="Times New Roman" w:hAnsi="Times New Roman"/>
                <w:bCs/>
                <w:sz w:val="12"/>
                <w:szCs w:val="12"/>
                <w:lang w:val="ru-RU"/>
              </w:rPr>
              <w:t>а</w:t>
            </w:r>
            <w:r w:rsidRPr="00845259">
              <w:rPr>
                <w:rFonts w:ascii="Times New Roman" w:hAnsi="Times New Roman"/>
                <w:bCs/>
                <w:sz w:val="12"/>
                <w:szCs w:val="12"/>
                <w:lang w:val="ru-RU"/>
              </w:rPr>
              <w:t>, действующих от имени лиц</w:t>
            </w:r>
            <w:r>
              <w:rPr>
                <w:rFonts w:ascii="Times New Roman" w:hAnsi="Times New Roman"/>
                <w:bCs/>
                <w:sz w:val="12"/>
                <w:szCs w:val="12"/>
                <w:lang w:val="ru-RU"/>
              </w:rPr>
              <w:t xml:space="preserve"> </w:t>
            </w:r>
            <w:r>
              <w:rPr>
                <w:rFonts w:ascii="Times New Roman" w:hAnsi="Times New Roman"/>
                <w:bCs/>
                <w:sz w:val="12"/>
                <w:szCs w:val="12"/>
                <w:lang w:val="ru-RU"/>
              </w:rPr>
              <w:t>участников торгов и заключивших контракт</w:t>
            </w:r>
          </w:p>
          <w:p w14:paraId="292E9134" w14:textId="77777777" w:rsidR="00845259" w:rsidRDefault="00845259" w:rsidP="00845259">
            <w:pPr>
              <w:spacing w:after="0" w:line="240" w:lineRule="auto"/>
              <w:jc w:val="center"/>
              <w:rPr>
                <w:rFonts w:ascii="Times New Roman" w:hAnsi="Times New Roman"/>
                <w:bCs/>
                <w:sz w:val="12"/>
                <w:szCs w:val="12"/>
                <w:lang w:val="ru-RU"/>
              </w:rPr>
            </w:pPr>
          </w:p>
        </w:tc>
        <w:tc>
          <w:tcPr>
            <w:tcW w:w="845" w:type="dxa"/>
            <w:tcBorders>
              <w:top w:val="single" w:sz="4" w:space="0" w:color="auto"/>
              <w:left w:val="single" w:sz="4" w:space="0" w:color="auto"/>
              <w:bottom w:val="single" w:sz="4" w:space="0" w:color="auto"/>
              <w:right w:val="single" w:sz="4" w:space="0" w:color="auto"/>
            </w:tcBorders>
            <w:vAlign w:val="center"/>
          </w:tcPr>
          <w:p w14:paraId="7A85430A" w14:textId="718D8EEB" w:rsidR="00845259" w:rsidRPr="006A029D" w:rsidRDefault="00845259" w:rsidP="00845259">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t>смешанная</w:t>
            </w:r>
          </w:p>
        </w:tc>
        <w:tc>
          <w:tcPr>
            <w:tcW w:w="1110" w:type="dxa"/>
            <w:tcBorders>
              <w:top w:val="single" w:sz="4" w:space="0" w:color="auto"/>
              <w:left w:val="single" w:sz="4" w:space="0" w:color="auto"/>
              <w:bottom w:val="single" w:sz="4" w:space="0" w:color="auto"/>
              <w:right w:val="single" w:sz="4" w:space="0" w:color="auto"/>
            </w:tcBorders>
            <w:vAlign w:val="center"/>
          </w:tcPr>
          <w:p w14:paraId="6569DDF4" w14:textId="5EB0C04F" w:rsidR="00845259" w:rsidRPr="006A029D" w:rsidRDefault="00845259" w:rsidP="00845259">
            <w:pPr>
              <w:spacing w:after="0" w:line="240" w:lineRule="auto"/>
              <w:jc w:val="center"/>
              <w:rPr>
                <w:rFonts w:ascii="Times New Roman" w:hAnsi="Times New Roman"/>
                <w:bCs/>
                <w:sz w:val="12"/>
                <w:szCs w:val="12"/>
                <w:lang w:val="ru-RU"/>
              </w:rPr>
            </w:pPr>
            <w:r w:rsidRPr="006A029D">
              <w:rPr>
                <w:rFonts w:ascii="Times New Roman" w:hAnsi="Times New Roman"/>
                <w:bCs/>
                <w:sz w:val="12"/>
                <w:szCs w:val="12"/>
                <w:lang w:val="ru-RU"/>
              </w:rPr>
              <w:t>Бессрочно</w:t>
            </w:r>
          </w:p>
        </w:tc>
        <w:tc>
          <w:tcPr>
            <w:tcW w:w="1675" w:type="dxa"/>
            <w:tcBorders>
              <w:top w:val="single" w:sz="4" w:space="0" w:color="auto"/>
              <w:left w:val="single" w:sz="4" w:space="0" w:color="auto"/>
              <w:bottom w:val="single" w:sz="4" w:space="0" w:color="auto"/>
              <w:right w:val="single" w:sz="4" w:space="0" w:color="auto"/>
            </w:tcBorders>
            <w:vAlign w:val="center"/>
          </w:tcPr>
          <w:p w14:paraId="2974B548" w14:textId="3DCE891D" w:rsidR="00845259" w:rsidRPr="006A029D" w:rsidRDefault="00845259" w:rsidP="00845259">
            <w:pPr>
              <w:spacing w:after="0" w:line="240" w:lineRule="auto"/>
              <w:jc w:val="center"/>
              <w:rPr>
                <w:rFonts w:ascii="Times New Roman" w:hAnsi="Times New Roman"/>
                <w:bCs/>
                <w:sz w:val="12"/>
                <w:szCs w:val="12"/>
                <w:lang w:val="ru-RU"/>
              </w:rPr>
            </w:pPr>
            <w:proofErr w:type="spellStart"/>
            <w:r w:rsidRPr="006A029D">
              <w:rPr>
                <w:rFonts w:ascii="Times New Roman" w:hAnsi="Times New Roman"/>
                <w:bCs/>
                <w:sz w:val="12"/>
                <w:szCs w:val="12"/>
                <w:lang w:val="ru-RU"/>
              </w:rPr>
              <w:t>ПДн</w:t>
            </w:r>
            <w:proofErr w:type="spellEnd"/>
            <w:r w:rsidRPr="006A029D">
              <w:rPr>
                <w:rFonts w:ascii="Times New Roman" w:hAnsi="Times New Roman"/>
                <w:bCs/>
                <w:sz w:val="12"/>
                <w:szCs w:val="12"/>
                <w:lang w:val="ru-RU"/>
              </w:rPr>
              <w:t>, представленные в бумажном виде, уничтожаются при помощи специального оборудования (</w:t>
            </w:r>
            <w:proofErr w:type="spellStart"/>
            <w:r w:rsidRPr="006A029D">
              <w:rPr>
                <w:rFonts w:ascii="Times New Roman" w:hAnsi="Times New Roman"/>
                <w:bCs/>
                <w:sz w:val="12"/>
                <w:szCs w:val="12"/>
                <w:lang w:val="ru-RU"/>
              </w:rPr>
              <w:t>измельчителя</w:t>
            </w:r>
            <w:proofErr w:type="spellEnd"/>
            <w:r w:rsidRPr="006A029D">
              <w:rPr>
                <w:rFonts w:ascii="Times New Roman" w:hAnsi="Times New Roman"/>
                <w:bCs/>
                <w:sz w:val="12"/>
                <w:szCs w:val="12"/>
                <w:lang w:val="ru-RU"/>
              </w:rPr>
              <w:t xml:space="preserve"> бумаги). </w:t>
            </w:r>
            <w:proofErr w:type="spellStart"/>
            <w:r w:rsidRPr="006A029D">
              <w:rPr>
                <w:rFonts w:ascii="Times New Roman" w:hAnsi="Times New Roman"/>
                <w:bCs/>
                <w:sz w:val="12"/>
                <w:szCs w:val="12"/>
                <w:lang w:val="ru-RU"/>
              </w:rPr>
              <w:t>ПДн</w:t>
            </w:r>
            <w:proofErr w:type="spellEnd"/>
            <w:r w:rsidRPr="006A029D">
              <w:rPr>
                <w:rFonts w:ascii="Times New Roman" w:hAnsi="Times New Roman"/>
                <w:bCs/>
                <w:sz w:val="12"/>
                <w:szCs w:val="12"/>
                <w:lang w:val="ru-RU"/>
              </w:rPr>
              <w:t>, представленные в электронном виде, уничтожаются специализированным программным обеспечением, гарантирующим предотвращение восстановления удаленных данных</w:t>
            </w:r>
          </w:p>
        </w:tc>
      </w:tr>
    </w:tbl>
    <w:p w14:paraId="51D33165" w14:textId="3466462E" w:rsidR="00513564" w:rsidRDefault="00513564" w:rsidP="006302F7">
      <w:pPr>
        <w:spacing w:after="0"/>
        <w:rPr>
          <w:rFonts w:ascii="Times New Roman" w:hAnsi="Times New Roman"/>
          <w:bCs/>
          <w:sz w:val="28"/>
          <w:szCs w:val="28"/>
          <w:lang w:val="ru-RU"/>
        </w:rPr>
        <w:sectPr w:rsidR="00513564" w:rsidSect="00513564">
          <w:pgSz w:w="15840" w:h="12240" w:orient="landscape"/>
          <w:pgMar w:top="1418" w:right="1134" w:bottom="567" w:left="1134" w:header="720" w:footer="720" w:gutter="0"/>
          <w:cols w:space="720"/>
          <w:titlePg/>
          <w:docGrid w:linePitch="360"/>
        </w:sectPr>
      </w:pPr>
    </w:p>
    <w:p w14:paraId="4EADC4E4" w14:textId="77777777" w:rsidR="0035237A" w:rsidRPr="004B159E" w:rsidRDefault="0035237A" w:rsidP="000620A1">
      <w:pPr>
        <w:widowControl w:val="0"/>
        <w:shd w:val="clear" w:color="auto" w:fill="FFFFFF"/>
        <w:autoSpaceDE w:val="0"/>
        <w:autoSpaceDN w:val="0"/>
        <w:adjustRightInd w:val="0"/>
        <w:spacing w:before="240" w:after="0"/>
        <w:ind w:right="1183"/>
        <w:contextualSpacing/>
        <w:jc w:val="center"/>
        <w:outlineLvl w:val="0"/>
        <w:rPr>
          <w:rFonts w:ascii="Times New Roman" w:hAnsi="Times New Roman"/>
          <w:b/>
          <w:sz w:val="28"/>
          <w:szCs w:val="28"/>
          <w:lang w:val="ru-RU"/>
        </w:rPr>
      </w:pPr>
      <w:bookmarkStart w:id="37" w:name="_Toc10454801"/>
      <w:r w:rsidRPr="004B159E">
        <w:rPr>
          <w:rFonts w:ascii="Times New Roman" w:hAnsi="Times New Roman"/>
          <w:b/>
          <w:sz w:val="28"/>
          <w:szCs w:val="28"/>
          <w:lang w:val="ru-RU"/>
        </w:rPr>
        <w:lastRenderedPageBreak/>
        <w:t>Лист ознакомления</w:t>
      </w:r>
      <w:bookmarkEnd w:id="24"/>
      <w:bookmarkEnd w:id="37"/>
    </w:p>
    <w:p w14:paraId="7B672C00" w14:textId="24E08551" w:rsidR="0035237A" w:rsidRPr="00EA0867" w:rsidRDefault="0035237A" w:rsidP="000620A1">
      <w:pPr>
        <w:pStyle w:val="a6"/>
        <w:spacing w:line="276" w:lineRule="auto"/>
        <w:ind w:right="1183"/>
        <w:contextualSpacing/>
        <w:jc w:val="center"/>
        <w:rPr>
          <w:rFonts w:ascii="Times New Roman" w:hAnsi="Times New Roman" w:cs="Times New Roman"/>
          <w:sz w:val="24"/>
          <w:szCs w:val="24"/>
        </w:rPr>
      </w:pPr>
      <w:r w:rsidRPr="00EA0867">
        <w:rPr>
          <w:rFonts w:ascii="Times New Roman" w:hAnsi="Times New Roman" w:cs="Times New Roman"/>
          <w:sz w:val="24"/>
          <w:szCs w:val="24"/>
        </w:rPr>
        <w:t xml:space="preserve">с Политикой </w:t>
      </w:r>
      <w:r w:rsidR="009D1F70">
        <w:rPr>
          <w:rFonts w:ascii="Times New Roman" w:hAnsi="Times New Roman" w:cs="Times New Roman"/>
          <w:sz w:val="24"/>
          <w:szCs w:val="24"/>
        </w:rPr>
        <w:t>обработки</w:t>
      </w:r>
      <w:r w:rsidRPr="00EA0867">
        <w:rPr>
          <w:rFonts w:ascii="Times New Roman" w:hAnsi="Times New Roman" w:cs="Times New Roman"/>
          <w:sz w:val="24"/>
          <w:szCs w:val="24"/>
        </w:rPr>
        <w:t xml:space="preserve"> персональных данных </w:t>
      </w:r>
      <w:r w:rsidR="004B0D7F" w:rsidRPr="00EA0867">
        <w:rPr>
          <w:rFonts w:ascii="Times New Roman" w:hAnsi="Times New Roman" w:cs="Times New Roman"/>
          <w:sz w:val="24"/>
          <w:szCs w:val="24"/>
        </w:rPr>
        <w:t>в информационных системах персональных данных</w:t>
      </w:r>
      <w:r w:rsidRPr="00EA0867">
        <w:rPr>
          <w:rFonts w:ascii="Times New Roman" w:hAnsi="Times New Roman" w:cs="Times New Roman"/>
          <w:sz w:val="24"/>
          <w:szCs w:val="24"/>
        </w:rPr>
        <w:t xml:space="preserve"> </w:t>
      </w:r>
      <w:r w:rsidR="00FD21E4" w:rsidRPr="00C12757">
        <w:rPr>
          <w:rFonts w:ascii="Times New Roman" w:hAnsi="Times New Roman" w:cs="Times New Roman"/>
          <w:sz w:val="24"/>
          <w:szCs w:val="24"/>
        </w:rPr>
        <w:t>Краевого государственного бюджетного учреждения здравоохранения «</w:t>
      </w:r>
      <w:r w:rsidR="000E5594">
        <w:rPr>
          <w:rFonts w:ascii="Times New Roman" w:hAnsi="Times New Roman" w:cs="Times New Roman"/>
          <w:sz w:val="24"/>
          <w:szCs w:val="24"/>
        </w:rPr>
        <w:t>Минусинская межрайонная больница</w:t>
      </w:r>
      <w:r w:rsidR="00FD21E4" w:rsidRPr="00C12757">
        <w:rPr>
          <w:rFonts w:ascii="Times New Roman" w:hAnsi="Times New Roman" w:cs="Times New Roman"/>
          <w:sz w:val="24"/>
          <w:szCs w:val="24"/>
        </w:rPr>
        <w:t>»</w:t>
      </w:r>
    </w:p>
    <w:p w14:paraId="400FFFA6" w14:textId="77777777" w:rsidR="0008430A" w:rsidRDefault="0008430A" w:rsidP="006302F7">
      <w:pPr>
        <w:pStyle w:val="a6"/>
        <w:spacing w:line="276" w:lineRule="auto"/>
        <w:contextualSpacing/>
        <w:jc w:val="center"/>
        <w:rPr>
          <w:rFonts w:ascii="Times New Roman" w:hAnsi="Times New Roman"/>
          <w:sz w:val="24"/>
          <w:szCs w:val="24"/>
        </w:rPr>
      </w:pPr>
    </w:p>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980"/>
        <w:gridCol w:w="2583"/>
        <w:gridCol w:w="1816"/>
        <w:gridCol w:w="1835"/>
      </w:tblGrid>
      <w:tr w:rsidR="000620A1" w:rsidRPr="000620A1" w14:paraId="1FA891A1" w14:textId="77777777" w:rsidTr="000620A1">
        <w:trPr>
          <w:trHeight w:val="567"/>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42C1FF83" w14:textId="77777777" w:rsidR="000620A1" w:rsidRPr="000620A1" w:rsidRDefault="000620A1" w:rsidP="000620A1">
            <w:pPr>
              <w:autoSpaceDN w:val="0"/>
              <w:spacing w:after="0" w:line="240" w:lineRule="auto"/>
              <w:jc w:val="center"/>
              <w:rPr>
                <w:rFonts w:ascii="Times New Roman" w:hAnsi="Times New Roman"/>
                <w:sz w:val="22"/>
                <w:szCs w:val="22"/>
                <w:lang w:val="ru-RU"/>
              </w:rPr>
            </w:pPr>
            <w:r w:rsidRPr="000620A1">
              <w:rPr>
                <w:rFonts w:ascii="Times New Roman" w:hAnsi="Times New Roman"/>
                <w:b/>
                <w:bCs/>
                <w:sz w:val="22"/>
                <w:szCs w:val="22"/>
                <w:lang w:val="ru-RU"/>
              </w:rPr>
              <w:t>№ п/п</w:t>
            </w:r>
          </w:p>
        </w:tc>
        <w:tc>
          <w:tcPr>
            <w:tcW w:w="2980" w:type="dxa"/>
            <w:tcBorders>
              <w:top w:val="single" w:sz="4" w:space="0" w:color="auto"/>
              <w:left w:val="single" w:sz="4" w:space="0" w:color="auto"/>
              <w:bottom w:val="single" w:sz="4" w:space="0" w:color="auto"/>
              <w:right w:val="single" w:sz="4" w:space="0" w:color="auto"/>
            </w:tcBorders>
            <w:vAlign w:val="center"/>
            <w:hideMark/>
          </w:tcPr>
          <w:p w14:paraId="277427CC" w14:textId="77777777" w:rsidR="000620A1" w:rsidRPr="000620A1" w:rsidRDefault="000620A1" w:rsidP="000620A1">
            <w:pPr>
              <w:autoSpaceDN w:val="0"/>
              <w:spacing w:after="0" w:line="240" w:lineRule="auto"/>
              <w:jc w:val="center"/>
              <w:rPr>
                <w:rFonts w:ascii="Times New Roman" w:hAnsi="Times New Roman"/>
                <w:sz w:val="22"/>
                <w:szCs w:val="22"/>
                <w:lang w:val="ru-RU"/>
              </w:rPr>
            </w:pPr>
            <w:r w:rsidRPr="000620A1">
              <w:rPr>
                <w:rFonts w:ascii="Times New Roman" w:hAnsi="Times New Roman"/>
                <w:b/>
                <w:bCs/>
                <w:sz w:val="22"/>
                <w:szCs w:val="22"/>
                <w:lang w:val="ru-RU"/>
              </w:rPr>
              <w:t>ФИО</w:t>
            </w:r>
          </w:p>
        </w:tc>
        <w:tc>
          <w:tcPr>
            <w:tcW w:w="2583" w:type="dxa"/>
            <w:tcBorders>
              <w:top w:val="single" w:sz="4" w:space="0" w:color="auto"/>
              <w:left w:val="single" w:sz="4" w:space="0" w:color="auto"/>
              <w:bottom w:val="single" w:sz="4" w:space="0" w:color="auto"/>
              <w:right w:val="single" w:sz="4" w:space="0" w:color="auto"/>
            </w:tcBorders>
            <w:vAlign w:val="center"/>
            <w:hideMark/>
          </w:tcPr>
          <w:p w14:paraId="2E278378" w14:textId="77777777" w:rsidR="000620A1" w:rsidRPr="000620A1" w:rsidRDefault="000620A1" w:rsidP="000620A1">
            <w:pPr>
              <w:autoSpaceDN w:val="0"/>
              <w:spacing w:after="0" w:line="240" w:lineRule="auto"/>
              <w:jc w:val="center"/>
              <w:rPr>
                <w:rFonts w:ascii="Times New Roman" w:hAnsi="Times New Roman"/>
                <w:b/>
                <w:bCs/>
                <w:sz w:val="22"/>
                <w:szCs w:val="22"/>
                <w:lang w:val="ru-RU"/>
              </w:rPr>
            </w:pPr>
            <w:r w:rsidRPr="000620A1">
              <w:rPr>
                <w:rFonts w:ascii="Times New Roman" w:hAnsi="Times New Roman"/>
                <w:b/>
                <w:bCs/>
                <w:sz w:val="22"/>
                <w:szCs w:val="22"/>
                <w:lang w:val="ru-RU"/>
              </w:rPr>
              <w:t>Должность</w:t>
            </w:r>
          </w:p>
        </w:tc>
        <w:tc>
          <w:tcPr>
            <w:tcW w:w="1816" w:type="dxa"/>
            <w:tcBorders>
              <w:top w:val="single" w:sz="4" w:space="0" w:color="auto"/>
              <w:left w:val="single" w:sz="4" w:space="0" w:color="auto"/>
              <w:bottom w:val="single" w:sz="4" w:space="0" w:color="auto"/>
              <w:right w:val="single" w:sz="4" w:space="0" w:color="auto"/>
            </w:tcBorders>
            <w:vAlign w:val="center"/>
            <w:hideMark/>
          </w:tcPr>
          <w:p w14:paraId="3CEB5B93" w14:textId="77777777" w:rsidR="000620A1" w:rsidRPr="000620A1" w:rsidRDefault="000620A1" w:rsidP="000620A1">
            <w:pPr>
              <w:autoSpaceDN w:val="0"/>
              <w:spacing w:after="0" w:line="240" w:lineRule="auto"/>
              <w:jc w:val="center"/>
              <w:rPr>
                <w:rFonts w:ascii="Times New Roman" w:hAnsi="Times New Roman"/>
                <w:sz w:val="22"/>
                <w:szCs w:val="22"/>
                <w:lang w:val="ru-RU"/>
              </w:rPr>
            </w:pPr>
            <w:r w:rsidRPr="000620A1">
              <w:rPr>
                <w:rFonts w:ascii="Times New Roman" w:hAnsi="Times New Roman"/>
                <w:b/>
                <w:bCs/>
                <w:sz w:val="22"/>
                <w:szCs w:val="22"/>
                <w:lang w:val="ru-RU"/>
              </w:rPr>
              <w:t>Дата ознакомления</w:t>
            </w:r>
          </w:p>
        </w:tc>
        <w:tc>
          <w:tcPr>
            <w:tcW w:w="1835" w:type="dxa"/>
            <w:tcBorders>
              <w:top w:val="single" w:sz="4" w:space="0" w:color="auto"/>
              <w:left w:val="single" w:sz="4" w:space="0" w:color="auto"/>
              <w:bottom w:val="single" w:sz="4" w:space="0" w:color="auto"/>
              <w:right w:val="single" w:sz="4" w:space="0" w:color="auto"/>
            </w:tcBorders>
            <w:vAlign w:val="center"/>
            <w:hideMark/>
          </w:tcPr>
          <w:p w14:paraId="2C24ED19" w14:textId="77777777" w:rsidR="000620A1" w:rsidRPr="000620A1" w:rsidRDefault="000620A1" w:rsidP="000620A1">
            <w:pPr>
              <w:autoSpaceDN w:val="0"/>
              <w:spacing w:after="0" w:line="240" w:lineRule="auto"/>
              <w:jc w:val="center"/>
              <w:rPr>
                <w:rFonts w:ascii="Times New Roman" w:hAnsi="Times New Roman"/>
                <w:sz w:val="22"/>
                <w:szCs w:val="22"/>
                <w:lang w:val="ru-RU"/>
              </w:rPr>
            </w:pPr>
            <w:r w:rsidRPr="000620A1">
              <w:rPr>
                <w:rFonts w:ascii="Times New Roman" w:hAnsi="Times New Roman"/>
                <w:b/>
                <w:bCs/>
                <w:sz w:val="22"/>
                <w:szCs w:val="22"/>
                <w:lang w:val="ru-RU"/>
              </w:rPr>
              <w:t>Подпись</w:t>
            </w:r>
          </w:p>
        </w:tc>
      </w:tr>
      <w:tr w:rsidR="000620A1" w:rsidRPr="000620A1" w14:paraId="09CF0F9E"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20E79426" w14:textId="77777777" w:rsidR="000620A1" w:rsidRPr="000620A1" w:rsidRDefault="000620A1" w:rsidP="00BD50AB">
            <w:pPr>
              <w:widowControl w:val="0"/>
              <w:autoSpaceDE w:val="0"/>
              <w:autoSpaceDN w:val="0"/>
              <w:adjustRightInd w:val="0"/>
              <w:spacing w:after="160" w:line="252" w:lineRule="auto"/>
              <w:ind w:left="360"/>
              <w:contextualSpacing/>
              <w:jc w:val="center"/>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6F2B344B"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67820DD1"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0358EC69"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057237B0"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031F9313"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796C81C"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1E87BE5A"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589E56EA"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D792F24"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3D1253A4"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4F25222A"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D59E0DE"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2C14A1DC"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2E922D0B"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38D6DAB6"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2591382F"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21962408"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5E9C7CD9"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346E77A2"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0CF063C9"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7D30D901"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5601E409"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70163599"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17F11CED"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17EF77A8"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58CE2D6A"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78B11CFD"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3DB1FBD0"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34A28784"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1F132306"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3C335B25"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193C7C9A"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084D179"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4264EB45"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2F13849B"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5A359770"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54FF7E46"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689C346B"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B93E9C7"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047C4945"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4EC14624"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1AD2EC0D"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28B67BFA"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7BBEE3B5"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6532984E"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6109C46C"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69FF41CA"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7ACA3EC"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6519948F"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21652D82"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18F9BDC"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3D5B1346"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763A6278"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008BC8AA"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0D9DD2EA"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7AB1147A"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766B7DDF"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14C8CBAD"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00804DD8"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38E07F65"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17840B74"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3FB818BD"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1499DBF6"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6D9822EA"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13C635C6"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5536FB0F"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394A5301"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735F2986"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24C8E38E"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49CE8B63"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4FC4C8CD"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3609BA7B"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2E43DA73"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7C20387A"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7B23A431"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215EE004"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1C5684F3"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4B584806"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14CFE912"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072D17AE"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67F23444"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51CC0E89"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39ED11F9"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3E371653"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626042E5"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21F335BE"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0A6178BE"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5861C5C6"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01A3479A"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56D75D84"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1F2B658D"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5EE38878"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59F750EA"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7FE7FB5E"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6D9CF4CC"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FFE9B8F"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15A2BB22"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1EF1C1DF"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3BA75C88"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1E95A30D"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5C865A3F"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39683676"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6DFE2C8C"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4AFFF557"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5873D575"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6ED0D4F3"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0620A1" w:rsidRPr="000620A1" w14:paraId="51281B33"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2941195A" w14:textId="77777777" w:rsidR="000620A1" w:rsidRPr="000620A1" w:rsidRDefault="000620A1"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41764BD7"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72484F25"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5B1128B0"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3C52D7A8" w14:textId="77777777" w:rsidR="000620A1" w:rsidRPr="000620A1" w:rsidRDefault="000620A1" w:rsidP="000620A1">
            <w:pPr>
              <w:autoSpaceDN w:val="0"/>
              <w:spacing w:after="0" w:line="240" w:lineRule="auto"/>
              <w:jc w:val="center"/>
              <w:rPr>
                <w:rFonts w:ascii="Times New Roman" w:hAnsi="Times New Roman"/>
                <w:sz w:val="22"/>
                <w:szCs w:val="22"/>
                <w:lang w:val="ru-RU"/>
              </w:rPr>
            </w:pPr>
          </w:p>
        </w:tc>
      </w:tr>
      <w:tr w:rsidR="00BD50AB" w:rsidRPr="000620A1" w14:paraId="730E8AFB"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55DE071"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5D784968"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6AA50C5F"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58D88070"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04C4200F"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7A296104"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0FF6AD7B"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056A098D"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4FFD0CBC"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39DE7013"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257E5256"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11A28972"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207BC400"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471AFD0E"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716ADFBE"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2C167E2D"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75F34B74"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09EF4276"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237F87E6"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6E8D3FD8"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3BD731A3"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99810E8"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69CD7430"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333E5D98"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3AD5675C"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27EAFAA2"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7C9DD3E4"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DD6D720"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4607C5DC"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63E052A1"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7A994D6F"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663C8486"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3AB4E36B"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8855870"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3E9E8EFD"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29B47D53"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2FCED8B6"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2D5C7903"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4F9B3916"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10E9E865"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788537A4"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798F857D"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0C389E9D"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7329AF1E"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21301A0C"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D63F37C"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0E80AD92"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1095DA4E"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1201093E"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4CCC5AAD"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56BF7FCE"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0B96DD54"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35B58AAD"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6B65A3ED"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5FE49270"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5ED2C40D"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56B8201B"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70B48F89"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59F371E7"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445E8E2F"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354EA25A"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24B715DD"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1ECE777C"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71CA8C5D"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0277AE18"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7EAABE1F"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7A817525"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5377F5A4"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3C176F51"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6A164EFD"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74E13492"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093843F2"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774C997A"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50A8E504"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7A66A27E"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E74A605"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6C11FD88"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2C04E5D5"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4E934001"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020B3CD6"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04298263"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77BBCA0"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71001A7B"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2CB43B84"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52F1EDAD"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2637E2C3"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49030F4F"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156F1395"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614EF259"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68E1C52A"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195C021C"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79C9A6C3"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480F88B1"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16FBBFE7"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52FDACFA"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4BDB454E"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3855CE00"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4ECCA580"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1BF5EEA0"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4D042C5"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049E66D2"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73ECFC77"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35FE91F6"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02324EEE"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5F0ABBA7"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39CDE28B"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2A78B60E"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r w:rsidR="00BD50AB" w:rsidRPr="000620A1" w14:paraId="085B2C99" w14:textId="77777777" w:rsidTr="000620A1">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59E6913" w14:textId="77777777" w:rsidR="00BD50AB" w:rsidRPr="000620A1" w:rsidRDefault="00BD50AB" w:rsidP="00BD50AB">
            <w:pPr>
              <w:widowControl w:val="0"/>
              <w:autoSpaceDE w:val="0"/>
              <w:autoSpaceDN w:val="0"/>
              <w:adjustRightInd w:val="0"/>
              <w:spacing w:after="160" w:line="252" w:lineRule="auto"/>
              <w:contextualSpacing/>
              <w:rPr>
                <w:rFonts w:ascii="Times New Roman" w:hAnsi="Times New Roman"/>
                <w:sz w:val="22"/>
                <w:szCs w:val="22"/>
                <w:lang w:val="ru-RU"/>
              </w:rPr>
            </w:pPr>
          </w:p>
        </w:tc>
        <w:tc>
          <w:tcPr>
            <w:tcW w:w="2980" w:type="dxa"/>
            <w:tcBorders>
              <w:top w:val="single" w:sz="4" w:space="0" w:color="auto"/>
              <w:left w:val="single" w:sz="4" w:space="0" w:color="auto"/>
              <w:bottom w:val="single" w:sz="4" w:space="0" w:color="auto"/>
              <w:right w:val="single" w:sz="4" w:space="0" w:color="auto"/>
            </w:tcBorders>
            <w:vAlign w:val="center"/>
          </w:tcPr>
          <w:p w14:paraId="0931E3E2"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2583" w:type="dxa"/>
            <w:tcBorders>
              <w:top w:val="single" w:sz="4" w:space="0" w:color="auto"/>
              <w:left w:val="single" w:sz="4" w:space="0" w:color="auto"/>
              <w:bottom w:val="single" w:sz="4" w:space="0" w:color="auto"/>
              <w:right w:val="single" w:sz="4" w:space="0" w:color="auto"/>
            </w:tcBorders>
            <w:vAlign w:val="center"/>
          </w:tcPr>
          <w:p w14:paraId="5A0010BE"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16" w:type="dxa"/>
            <w:tcBorders>
              <w:top w:val="single" w:sz="4" w:space="0" w:color="auto"/>
              <w:left w:val="single" w:sz="4" w:space="0" w:color="auto"/>
              <w:bottom w:val="single" w:sz="4" w:space="0" w:color="auto"/>
              <w:right w:val="single" w:sz="4" w:space="0" w:color="auto"/>
            </w:tcBorders>
            <w:vAlign w:val="center"/>
          </w:tcPr>
          <w:p w14:paraId="4F8F3957"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c>
          <w:tcPr>
            <w:tcW w:w="1835" w:type="dxa"/>
            <w:tcBorders>
              <w:top w:val="single" w:sz="4" w:space="0" w:color="auto"/>
              <w:left w:val="single" w:sz="4" w:space="0" w:color="auto"/>
              <w:bottom w:val="single" w:sz="4" w:space="0" w:color="auto"/>
              <w:right w:val="single" w:sz="4" w:space="0" w:color="auto"/>
            </w:tcBorders>
            <w:vAlign w:val="center"/>
          </w:tcPr>
          <w:p w14:paraId="4497A329" w14:textId="77777777" w:rsidR="00BD50AB" w:rsidRPr="000620A1" w:rsidRDefault="00BD50AB" w:rsidP="000620A1">
            <w:pPr>
              <w:autoSpaceDN w:val="0"/>
              <w:spacing w:after="0" w:line="240" w:lineRule="auto"/>
              <w:jc w:val="center"/>
              <w:rPr>
                <w:rFonts w:ascii="Times New Roman" w:hAnsi="Times New Roman"/>
                <w:sz w:val="22"/>
                <w:szCs w:val="22"/>
                <w:lang w:val="ru-RU"/>
              </w:rPr>
            </w:pPr>
          </w:p>
        </w:tc>
      </w:tr>
    </w:tbl>
    <w:p w14:paraId="73FD389C" w14:textId="77777777" w:rsidR="00F07725" w:rsidRPr="000620A1" w:rsidRDefault="00F07725" w:rsidP="006302F7">
      <w:pPr>
        <w:pStyle w:val="a6"/>
        <w:spacing w:line="276" w:lineRule="auto"/>
        <w:contextualSpacing/>
        <w:rPr>
          <w:rFonts w:ascii="Times New Roman" w:hAnsi="Times New Roman"/>
          <w:sz w:val="4"/>
          <w:szCs w:val="4"/>
        </w:rPr>
      </w:pPr>
    </w:p>
    <w:sectPr w:rsidR="00F07725" w:rsidRPr="000620A1" w:rsidSect="00F768F7">
      <w:pgSz w:w="12240" w:h="15840"/>
      <w:pgMar w:top="1134" w:right="567" w:bottom="1134" w:left="1418"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1068" w16cex:dateUtc="2022-09-20T0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612B2" w16cid:durableId="26D41061"/>
  <w16cid:commentId w16cid:paraId="475DDBFC" w16cid:durableId="26D41062"/>
  <w16cid:commentId w16cid:paraId="79E5AFFF" w16cid:durableId="26D410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31837" w14:textId="77777777" w:rsidR="00D7460F" w:rsidRDefault="00D7460F" w:rsidP="00C405A9">
      <w:pPr>
        <w:spacing w:after="0" w:line="240" w:lineRule="auto"/>
      </w:pPr>
      <w:r>
        <w:separator/>
      </w:r>
    </w:p>
  </w:endnote>
  <w:endnote w:type="continuationSeparator" w:id="0">
    <w:p w14:paraId="365E05DE" w14:textId="77777777" w:rsidR="00D7460F" w:rsidRDefault="00D7460F" w:rsidP="00C4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CC0FF" w14:textId="77777777" w:rsidR="000A6390" w:rsidRDefault="000A639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93E5B" w14:textId="77777777" w:rsidR="000A6390" w:rsidRPr="00F07725" w:rsidRDefault="000A6390" w:rsidP="00AD3156">
    <w:pPr>
      <w:pStyle w:val="af0"/>
      <w:jc w:val="center"/>
      <w:rPr>
        <w:sz w:val="22"/>
        <w:szCs w:val="22"/>
      </w:rPr>
    </w:pPr>
  </w:p>
  <w:p w14:paraId="631A0A3D" w14:textId="77777777" w:rsidR="000A6390" w:rsidRDefault="000A639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296B" w14:textId="77777777" w:rsidR="000A6390" w:rsidRDefault="000A639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8CBA7" w14:textId="77777777" w:rsidR="00D7460F" w:rsidRDefault="00D7460F" w:rsidP="00C405A9">
      <w:pPr>
        <w:spacing w:after="0" w:line="240" w:lineRule="auto"/>
      </w:pPr>
      <w:r>
        <w:separator/>
      </w:r>
    </w:p>
  </w:footnote>
  <w:footnote w:type="continuationSeparator" w:id="0">
    <w:p w14:paraId="2E6A1D76" w14:textId="77777777" w:rsidR="00D7460F" w:rsidRDefault="00D7460F" w:rsidP="00C40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41A4" w14:textId="77777777" w:rsidR="000A6390" w:rsidRDefault="000A639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062038"/>
      <w:docPartObj>
        <w:docPartGallery w:val="Page Numbers (Top of Page)"/>
        <w:docPartUnique/>
      </w:docPartObj>
    </w:sdtPr>
    <w:sdtContent>
      <w:p w14:paraId="6D99C48C" w14:textId="0B0E417E" w:rsidR="000A6390" w:rsidRDefault="000A6390">
        <w:pPr>
          <w:pStyle w:val="ae"/>
          <w:jc w:val="center"/>
        </w:pPr>
        <w:r w:rsidRPr="009D3818">
          <w:rPr>
            <w:rFonts w:ascii="Times New Roman" w:hAnsi="Times New Roman"/>
            <w:sz w:val="20"/>
            <w:szCs w:val="20"/>
          </w:rPr>
          <w:fldChar w:fldCharType="begin"/>
        </w:r>
        <w:r w:rsidRPr="009D3818">
          <w:rPr>
            <w:rFonts w:ascii="Times New Roman" w:hAnsi="Times New Roman"/>
            <w:sz w:val="20"/>
            <w:szCs w:val="20"/>
          </w:rPr>
          <w:instrText xml:space="preserve"> PAGE   \* MERGEFORMAT </w:instrText>
        </w:r>
        <w:r w:rsidRPr="009D3818">
          <w:rPr>
            <w:rFonts w:ascii="Times New Roman" w:hAnsi="Times New Roman"/>
            <w:sz w:val="20"/>
            <w:szCs w:val="20"/>
          </w:rPr>
          <w:fldChar w:fldCharType="separate"/>
        </w:r>
        <w:r w:rsidR="00845259">
          <w:rPr>
            <w:rFonts w:ascii="Times New Roman" w:hAnsi="Times New Roman"/>
            <w:noProof/>
            <w:sz w:val="20"/>
            <w:szCs w:val="20"/>
          </w:rPr>
          <w:t>14</w:t>
        </w:r>
        <w:r w:rsidRPr="009D3818">
          <w:rPr>
            <w:rFonts w:ascii="Times New Roman" w:hAnsi="Times New Roman"/>
            <w:sz w:val="20"/>
            <w:szCs w:val="20"/>
          </w:rPr>
          <w:fldChar w:fldCharType="end"/>
        </w:r>
      </w:p>
    </w:sdtContent>
  </w:sdt>
  <w:p w14:paraId="3F1614FD" w14:textId="77777777" w:rsidR="000A6390" w:rsidRDefault="000A639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FA2BF" w14:textId="77777777" w:rsidR="000A6390" w:rsidRDefault="000A639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3B24CC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F26F12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01904E9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5B136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624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42A525A"/>
    <w:multiLevelType w:val="multilevel"/>
    <w:tmpl w:val="21F0775E"/>
    <w:lvl w:ilvl="0">
      <w:start w:val="1"/>
      <w:numFmt w:val="bullet"/>
      <w:suff w:val="space"/>
      <w:lvlText w:val="-"/>
      <w:lvlJc w:val="left"/>
      <w:pPr>
        <w:ind w:left="0" w:firstLine="720"/>
      </w:pPr>
      <w:rPr>
        <w:rFonts w:ascii="Arial" w:hAnsi="Arial" w:hint="default"/>
        <w:sz w:val="24"/>
      </w:rPr>
    </w:lvl>
    <w:lvl w:ilvl="1">
      <w:start w:val="1"/>
      <w:numFmt w:val="bullet"/>
      <w:pStyle w:val="20"/>
      <w:suff w:val="space"/>
      <w:lvlText w:val="-"/>
      <w:lvlJc w:val="left"/>
      <w:pPr>
        <w:ind w:left="-204" w:firstLine="771"/>
      </w:pPr>
      <w:rPr>
        <w:rFonts w:ascii="Times New Roman" w:hAnsi="Times New Roman" w:cs="Times New Roman" w:hint="default"/>
        <w:sz w:val="28"/>
      </w:rPr>
    </w:lvl>
    <w:lvl w:ilvl="2">
      <w:start w:val="1"/>
      <w:numFmt w:val="bullet"/>
      <w:pStyle w:val="30"/>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5" w15:restartNumberingAfterBreak="0">
    <w:nsid w:val="2BA34031"/>
    <w:multiLevelType w:val="multilevel"/>
    <w:tmpl w:val="8D7C62A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EE58E8"/>
    <w:multiLevelType w:val="hybridMultilevel"/>
    <w:tmpl w:val="B4BC3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412A8C"/>
    <w:multiLevelType w:val="hybridMultilevel"/>
    <w:tmpl w:val="E83613F4"/>
    <w:lvl w:ilvl="0" w:tplc="07406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B5162DF"/>
    <w:multiLevelType w:val="hybridMultilevel"/>
    <w:tmpl w:val="A1D05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0"/>
  </w:num>
  <w:num w:numId="9">
    <w:abstractNumId w:val="7"/>
  </w:num>
  <w:num w:numId="10">
    <w:abstractNumId w:val="6"/>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2279"/>
    <w:rsid w:val="000048EA"/>
    <w:rsid w:val="00005EC6"/>
    <w:rsid w:val="00006D74"/>
    <w:rsid w:val="00012986"/>
    <w:rsid w:val="00012D53"/>
    <w:rsid w:val="00017595"/>
    <w:rsid w:val="00023635"/>
    <w:rsid w:val="00025455"/>
    <w:rsid w:val="00030A3C"/>
    <w:rsid w:val="000356B2"/>
    <w:rsid w:val="00035D93"/>
    <w:rsid w:val="000459B5"/>
    <w:rsid w:val="000479BB"/>
    <w:rsid w:val="0005040C"/>
    <w:rsid w:val="00051C3A"/>
    <w:rsid w:val="00054349"/>
    <w:rsid w:val="00056261"/>
    <w:rsid w:val="00060001"/>
    <w:rsid w:val="000620A1"/>
    <w:rsid w:val="00063495"/>
    <w:rsid w:val="00063C63"/>
    <w:rsid w:val="00064119"/>
    <w:rsid w:val="00065995"/>
    <w:rsid w:val="00065F22"/>
    <w:rsid w:val="000670F8"/>
    <w:rsid w:val="00071B99"/>
    <w:rsid w:val="00071ECD"/>
    <w:rsid w:val="000732AF"/>
    <w:rsid w:val="00082E70"/>
    <w:rsid w:val="00082F33"/>
    <w:rsid w:val="0008430A"/>
    <w:rsid w:val="00092FBB"/>
    <w:rsid w:val="00095B3F"/>
    <w:rsid w:val="000964DF"/>
    <w:rsid w:val="000A1CD4"/>
    <w:rsid w:val="000A3F35"/>
    <w:rsid w:val="000A6390"/>
    <w:rsid w:val="000B650B"/>
    <w:rsid w:val="000B68DC"/>
    <w:rsid w:val="000B711F"/>
    <w:rsid w:val="000C163B"/>
    <w:rsid w:val="000C5DA5"/>
    <w:rsid w:val="000C6194"/>
    <w:rsid w:val="000D0ED6"/>
    <w:rsid w:val="000D2509"/>
    <w:rsid w:val="000E0FC4"/>
    <w:rsid w:val="000E3B26"/>
    <w:rsid w:val="000E5594"/>
    <w:rsid w:val="000E562E"/>
    <w:rsid w:val="000F2305"/>
    <w:rsid w:val="00100406"/>
    <w:rsid w:val="00100447"/>
    <w:rsid w:val="00100A6A"/>
    <w:rsid w:val="0010128B"/>
    <w:rsid w:val="0010275B"/>
    <w:rsid w:val="00103B96"/>
    <w:rsid w:val="00104F3C"/>
    <w:rsid w:val="00105E4D"/>
    <w:rsid w:val="001071C9"/>
    <w:rsid w:val="001101AB"/>
    <w:rsid w:val="001106C7"/>
    <w:rsid w:val="00110F82"/>
    <w:rsid w:val="00116538"/>
    <w:rsid w:val="00120D38"/>
    <w:rsid w:val="0012613D"/>
    <w:rsid w:val="00126387"/>
    <w:rsid w:val="00131ADD"/>
    <w:rsid w:val="00133F23"/>
    <w:rsid w:val="001375A1"/>
    <w:rsid w:val="0014552C"/>
    <w:rsid w:val="00151296"/>
    <w:rsid w:val="0015305C"/>
    <w:rsid w:val="0015343D"/>
    <w:rsid w:val="0015420F"/>
    <w:rsid w:val="001545C3"/>
    <w:rsid w:val="001551ED"/>
    <w:rsid w:val="00157441"/>
    <w:rsid w:val="00162474"/>
    <w:rsid w:val="0016385D"/>
    <w:rsid w:val="00166C6F"/>
    <w:rsid w:val="00167DDC"/>
    <w:rsid w:val="00171570"/>
    <w:rsid w:val="001754A0"/>
    <w:rsid w:val="001772E2"/>
    <w:rsid w:val="00180849"/>
    <w:rsid w:val="0018257E"/>
    <w:rsid w:val="0018321A"/>
    <w:rsid w:val="001837B4"/>
    <w:rsid w:val="0018695B"/>
    <w:rsid w:val="001910CE"/>
    <w:rsid w:val="00191B38"/>
    <w:rsid w:val="00191F47"/>
    <w:rsid w:val="001948E2"/>
    <w:rsid w:val="001A4847"/>
    <w:rsid w:val="001A73B3"/>
    <w:rsid w:val="001B2C4B"/>
    <w:rsid w:val="001B6E53"/>
    <w:rsid w:val="001B7EBC"/>
    <w:rsid w:val="001C231A"/>
    <w:rsid w:val="001C3887"/>
    <w:rsid w:val="001C6F10"/>
    <w:rsid w:val="001C6F57"/>
    <w:rsid w:val="001C7B75"/>
    <w:rsid w:val="001D2DEC"/>
    <w:rsid w:val="001D31C2"/>
    <w:rsid w:val="001D366F"/>
    <w:rsid w:val="001D4274"/>
    <w:rsid w:val="001D7C10"/>
    <w:rsid w:val="001E1196"/>
    <w:rsid w:val="001E311D"/>
    <w:rsid w:val="001F06CE"/>
    <w:rsid w:val="001F34F0"/>
    <w:rsid w:val="001F4F86"/>
    <w:rsid w:val="001F5584"/>
    <w:rsid w:val="001F7DC8"/>
    <w:rsid w:val="00201388"/>
    <w:rsid w:val="002022CE"/>
    <w:rsid w:val="00202B83"/>
    <w:rsid w:val="00202D13"/>
    <w:rsid w:val="00202F36"/>
    <w:rsid w:val="00203F9A"/>
    <w:rsid w:val="002055E5"/>
    <w:rsid w:val="00205FAF"/>
    <w:rsid w:val="0020742D"/>
    <w:rsid w:val="00210ED2"/>
    <w:rsid w:val="00211D2B"/>
    <w:rsid w:val="00214383"/>
    <w:rsid w:val="00224830"/>
    <w:rsid w:val="002252A3"/>
    <w:rsid w:val="002253D0"/>
    <w:rsid w:val="0023686B"/>
    <w:rsid w:val="00241684"/>
    <w:rsid w:val="00245301"/>
    <w:rsid w:val="00247611"/>
    <w:rsid w:val="002504EE"/>
    <w:rsid w:val="00253B1D"/>
    <w:rsid w:val="00257586"/>
    <w:rsid w:val="00262BFF"/>
    <w:rsid w:val="00263E80"/>
    <w:rsid w:val="002668DE"/>
    <w:rsid w:val="00274A45"/>
    <w:rsid w:val="002831A8"/>
    <w:rsid w:val="00285725"/>
    <w:rsid w:val="00285A15"/>
    <w:rsid w:val="00285E6D"/>
    <w:rsid w:val="0028646E"/>
    <w:rsid w:val="00287239"/>
    <w:rsid w:val="00291024"/>
    <w:rsid w:val="00291B55"/>
    <w:rsid w:val="0029356B"/>
    <w:rsid w:val="00295CB6"/>
    <w:rsid w:val="002A05F5"/>
    <w:rsid w:val="002A1D6B"/>
    <w:rsid w:val="002A1D9F"/>
    <w:rsid w:val="002A1FBC"/>
    <w:rsid w:val="002A397D"/>
    <w:rsid w:val="002A3EEE"/>
    <w:rsid w:val="002A6532"/>
    <w:rsid w:val="002B3C2E"/>
    <w:rsid w:val="002B531E"/>
    <w:rsid w:val="002B59F4"/>
    <w:rsid w:val="002B5B4A"/>
    <w:rsid w:val="002C0B33"/>
    <w:rsid w:val="002C3A9F"/>
    <w:rsid w:val="002C4A26"/>
    <w:rsid w:val="002C538B"/>
    <w:rsid w:val="002C613F"/>
    <w:rsid w:val="002D1AE4"/>
    <w:rsid w:val="002E1309"/>
    <w:rsid w:val="002E1AF9"/>
    <w:rsid w:val="002E2044"/>
    <w:rsid w:val="002E4C97"/>
    <w:rsid w:val="002E4D44"/>
    <w:rsid w:val="002E5856"/>
    <w:rsid w:val="002E76C8"/>
    <w:rsid w:val="002F2C54"/>
    <w:rsid w:val="002F2F81"/>
    <w:rsid w:val="002F4DFF"/>
    <w:rsid w:val="002F5924"/>
    <w:rsid w:val="002F73E4"/>
    <w:rsid w:val="00300AB7"/>
    <w:rsid w:val="003025F2"/>
    <w:rsid w:val="00303791"/>
    <w:rsid w:val="003065BD"/>
    <w:rsid w:val="00306C86"/>
    <w:rsid w:val="00307D1E"/>
    <w:rsid w:val="0031263C"/>
    <w:rsid w:val="00315531"/>
    <w:rsid w:val="0031621A"/>
    <w:rsid w:val="00331507"/>
    <w:rsid w:val="003358E5"/>
    <w:rsid w:val="00345CF2"/>
    <w:rsid w:val="00345EA7"/>
    <w:rsid w:val="003460D9"/>
    <w:rsid w:val="00346BB8"/>
    <w:rsid w:val="0034768D"/>
    <w:rsid w:val="0035207B"/>
    <w:rsid w:val="0035237A"/>
    <w:rsid w:val="00353664"/>
    <w:rsid w:val="00357430"/>
    <w:rsid w:val="00364058"/>
    <w:rsid w:val="00371125"/>
    <w:rsid w:val="00371CD6"/>
    <w:rsid w:val="0037359F"/>
    <w:rsid w:val="003763CC"/>
    <w:rsid w:val="003768D4"/>
    <w:rsid w:val="003769C4"/>
    <w:rsid w:val="0038001B"/>
    <w:rsid w:val="00385250"/>
    <w:rsid w:val="00387916"/>
    <w:rsid w:val="00393CB0"/>
    <w:rsid w:val="003A0E71"/>
    <w:rsid w:val="003A1DB0"/>
    <w:rsid w:val="003A610B"/>
    <w:rsid w:val="003A773F"/>
    <w:rsid w:val="003C2527"/>
    <w:rsid w:val="003C4CCB"/>
    <w:rsid w:val="003C5609"/>
    <w:rsid w:val="003C5A06"/>
    <w:rsid w:val="003D04CF"/>
    <w:rsid w:val="003D200C"/>
    <w:rsid w:val="003D4CE2"/>
    <w:rsid w:val="003D4CF2"/>
    <w:rsid w:val="003D6432"/>
    <w:rsid w:val="003D686A"/>
    <w:rsid w:val="003E3CA1"/>
    <w:rsid w:val="003E5132"/>
    <w:rsid w:val="003F04AC"/>
    <w:rsid w:val="003F1261"/>
    <w:rsid w:val="003F7D4A"/>
    <w:rsid w:val="00403DDC"/>
    <w:rsid w:val="004075FA"/>
    <w:rsid w:val="00417653"/>
    <w:rsid w:val="00421578"/>
    <w:rsid w:val="0043031C"/>
    <w:rsid w:val="00432A62"/>
    <w:rsid w:val="00434619"/>
    <w:rsid w:val="00437207"/>
    <w:rsid w:val="004374FE"/>
    <w:rsid w:val="00442C15"/>
    <w:rsid w:val="00445404"/>
    <w:rsid w:val="00445644"/>
    <w:rsid w:val="004521BB"/>
    <w:rsid w:val="00452B2E"/>
    <w:rsid w:val="0045469D"/>
    <w:rsid w:val="004558A2"/>
    <w:rsid w:val="0046128C"/>
    <w:rsid w:val="0046356F"/>
    <w:rsid w:val="00466722"/>
    <w:rsid w:val="00473C37"/>
    <w:rsid w:val="00482BB8"/>
    <w:rsid w:val="00484AA7"/>
    <w:rsid w:val="00492CE7"/>
    <w:rsid w:val="00496EC9"/>
    <w:rsid w:val="004A7E39"/>
    <w:rsid w:val="004B0D7F"/>
    <w:rsid w:val="004B159E"/>
    <w:rsid w:val="004B3DEF"/>
    <w:rsid w:val="004B6B7D"/>
    <w:rsid w:val="004C1E2A"/>
    <w:rsid w:val="004C205F"/>
    <w:rsid w:val="004C4972"/>
    <w:rsid w:val="004C49D7"/>
    <w:rsid w:val="004D1953"/>
    <w:rsid w:val="004D4B5F"/>
    <w:rsid w:val="004D5AD7"/>
    <w:rsid w:val="004E0207"/>
    <w:rsid w:val="004E10CF"/>
    <w:rsid w:val="004E599C"/>
    <w:rsid w:val="004E6948"/>
    <w:rsid w:val="004F2FBB"/>
    <w:rsid w:val="004F3A33"/>
    <w:rsid w:val="004F4560"/>
    <w:rsid w:val="004F4E1C"/>
    <w:rsid w:val="004F5312"/>
    <w:rsid w:val="004F6777"/>
    <w:rsid w:val="004F744E"/>
    <w:rsid w:val="00500D82"/>
    <w:rsid w:val="00500E1E"/>
    <w:rsid w:val="0050488B"/>
    <w:rsid w:val="00506D47"/>
    <w:rsid w:val="00513564"/>
    <w:rsid w:val="00513A4C"/>
    <w:rsid w:val="0051432F"/>
    <w:rsid w:val="00514FBF"/>
    <w:rsid w:val="00517424"/>
    <w:rsid w:val="005214D2"/>
    <w:rsid w:val="005233CD"/>
    <w:rsid w:val="0052443C"/>
    <w:rsid w:val="00527D5F"/>
    <w:rsid w:val="005307B9"/>
    <w:rsid w:val="00534CDB"/>
    <w:rsid w:val="00541142"/>
    <w:rsid w:val="005444F9"/>
    <w:rsid w:val="00553487"/>
    <w:rsid w:val="00555828"/>
    <w:rsid w:val="00556892"/>
    <w:rsid w:val="00564454"/>
    <w:rsid w:val="0056601D"/>
    <w:rsid w:val="00566E63"/>
    <w:rsid w:val="00567AF7"/>
    <w:rsid w:val="005706FD"/>
    <w:rsid w:val="00572CF5"/>
    <w:rsid w:val="005757A9"/>
    <w:rsid w:val="0058081C"/>
    <w:rsid w:val="00582249"/>
    <w:rsid w:val="00583449"/>
    <w:rsid w:val="005902F2"/>
    <w:rsid w:val="005913D3"/>
    <w:rsid w:val="005920B4"/>
    <w:rsid w:val="00594D5B"/>
    <w:rsid w:val="005953CD"/>
    <w:rsid w:val="00596A25"/>
    <w:rsid w:val="005A73DF"/>
    <w:rsid w:val="005B0182"/>
    <w:rsid w:val="005B1471"/>
    <w:rsid w:val="005B39BE"/>
    <w:rsid w:val="005B3AB4"/>
    <w:rsid w:val="005C03EA"/>
    <w:rsid w:val="005C0EB1"/>
    <w:rsid w:val="005C284F"/>
    <w:rsid w:val="005C2E66"/>
    <w:rsid w:val="005C376A"/>
    <w:rsid w:val="005C385E"/>
    <w:rsid w:val="005C462C"/>
    <w:rsid w:val="005C69A5"/>
    <w:rsid w:val="005D30FA"/>
    <w:rsid w:val="005D370F"/>
    <w:rsid w:val="005D425E"/>
    <w:rsid w:val="005D4ABB"/>
    <w:rsid w:val="005D6C77"/>
    <w:rsid w:val="005E2200"/>
    <w:rsid w:val="005E2DFD"/>
    <w:rsid w:val="005E4B7E"/>
    <w:rsid w:val="005E6F1C"/>
    <w:rsid w:val="005F2AD7"/>
    <w:rsid w:val="005F3D62"/>
    <w:rsid w:val="005F6FCF"/>
    <w:rsid w:val="005F704F"/>
    <w:rsid w:val="005F71E1"/>
    <w:rsid w:val="00600BE4"/>
    <w:rsid w:val="00604CC3"/>
    <w:rsid w:val="00606BE6"/>
    <w:rsid w:val="00613529"/>
    <w:rsid w:val="00613856"/>
    <w:rsid w:val="00614C16"/>
    <w:rsid w:val="006202FE"/>
    <w:rsid w:val="00626CDC"/>
    <w:rsid w:val="006302F7"/>
    <w:rsid w:val="00630E5A"/>
    <w:rsid w:val="00635AD0"/>
    <w:rsid w:val="00640EA4"/>
    <w:rsid w:val="00640FED"/>
    <w:rsid w:val="00641017"/>
    <w:rsid w:val="006576E0"/>
    <w:rsid w:val="00660CC4"/>
    <w:rsid w:val="006646C0"/>
    <w:rsid w:val="00665388"/>
    <w:rsid w:val="00665773"/>
    <w:rsid w:val="00666892"/>
    <w:rsid w:val="0067157C"/>
    <w:rsid w:val="00676FF1"/>
    <w:rsid w:val="00677615"/>
    <w:rsid w:val="00677633"/>
    <w:rsid w:val="006801AA"/>
    <w:rsid w:val="006809A2"/>
    <w:rsid w:val="00684B6C"/>
    <w:rsid w:val="006851ED"/>
    <w:rsid w:val="0069138F"/>
    <w:rsid w:val="00695CC3"/>
    <w:rsid w:val="006A029D"/>
    <w:rsid w:val="006A1A17"/>
    <w:rsid w:val="006A1FA2"/>
    <w:rsid w:val="006A326D"/>
    <w:rsid w:val="006A46F5"/>
    <w:rsid w:val="006B3FA4"/>
    <w:rsid w:val="006B49CA"/>
    <w:rsid w:val="006C0DD7"/>
    <w:rsid w:val="006C3F02"/>
    <w:rsid w:val="006C4EE7"/>
    <w:rsid w:val="006C6852"/>
    <w:rsid w:val="006D2FBF"/>
    <w:rsid w:val="006E4114"/>
    <w:rsid w:val="006E4FF0"/>
    <w:rsid w:val="00702FD7"/>
    <w:rsid w:val="00704411"/>
    <w:rsid w:val="00707841"/>
    <w:rsid w:val="00710D76"/>
    <w:rsid w:val="00713CAA"/>
    <w:rsid w:val="00716A37"/>
    <w:rsid w:val="00716F02"/>
    <w:rsid w:val="0072067D"/>
    <w:rsid w:val="00723573"/>
    <w:rsid w:val="00724DCB"/>
    <w:rsid w:val="007252D9"/>
    <w:rsid w:val="00725CC0"/>
    <w:rsid w:val="00733380"/>
    <w:rsid w:val="007416CA"/>
    <w:rsid w:val="00744D0C"/>
    <w:rsid w:val="007551F1"/>
    <w:rsid w:val="00755E5F"/>
    <w:rsid w:val="00761EF6"/>
    <w:rsid w:val="007633DF"/>
    <w:rsid w:val="007636D1"/>
    <w:rsid w:val="00763BE9"/>
    <w:rsid w:val="00766C8B"/>
    <w:rsid w:val="007762E9"/>
    <w:rsid w:val="0078536B"/>
    <w:rsid w:val="00787902"/>
    <w:rsid w:val="00787BA3"/>
    <w:rsid w:val="007909F8"/>
    <w:rsid w:val="00795BB4"/>
    <w:rsid w:val="00796C67"/>
    <w:rsid w:val="007A2323"/>
    <w:rsid w:val="007A2C7B"/>
    <w:rsid w:val="007A3C45"/>
    <w:rsid w:val="007A7875"/>
    <w:rsid w:val="007B00D6"/>
    <w:rsid w:val="007C3BB4"/>
    <w:rsid w:val="007C403F"/>
    <w:rsid w:val="007D278C"/>
    <w:rsid w:val="007D4A81"/>
    <w:rsid w:val="007D7779"/>
    <w:rsid w:val="007D7794"/>
    <w:rsid w:val="007E17DF"/>
    <w:rsid w:val="007E1B53"/>
    <w:rsid w:val="007E3894"/>
    <w:rsid w:val="007E621D"/>
    <w:rsid w:val="007E65AF"/>
    <w:rsid w:val="007E6B3F"/>
    <w:rsid w:val="007F220F"/>
    <w:rsid w:val="007F35FF"/>
    <w:rsid w:val="007F769D"/>
    <w:rsid w:val="007F7D65"/>
    <w:rsid w:val="008017A9"/>
    <w:rsid w:val="00801D7A"/>
    <w:rsid w:val="00803557"/>
    <w:rsid w:val="00805599"/>
    <w:rsid w:val="00805846"/>
    <w:rsid w:val="00805C38"/>
    <w:rsid w:val="00807DCE"/>
    <w:rsid w:val="00811987"/>
    <w:rsid w:val="00811CC1"/>
    <w:rsid w:val="00831F99"/>
    <w:rsid w:val="00832ADB"/>
    <w:rsid w:val="008359DD"/>
    <w:rsid w:val="00845259"/>
    <w:rsid w:val="0084787D"/>
    <w:rsid w:val="00852E61"/>
    <w:rsid w:val="00852F8A"/>
    <w:rsid w:val="008532C4"/>
    <w:rsid w:val="00853C39"/>
    <w:rsid w:val="008554CE"/>
    <w:rsid w:val="008576A7"/>
    <w:rsid w:val="00862148"/>
    <w:rsid w:val="00873017"/>
    <w:rsid w:val="00876333"/>
    <w:rsid w:val="008800C6"/>
    <w:rsid w:val="00880B11"/>
    <w:rsid w:val="00881C7F"/>
    <w:rsid w:val="00882974"/>
    <w:rsid w:val="00885BB9"/>
    <w:rsid w:val="008A0143"/>
    <w:rsid w:val="008A3462"/>
    <w:rsid w:val="008A706C"/>
    <w:rsid w:val="008B0759"/>
    <w:rsid w:val="008B1C05"/>
    <w:rsid w:val="008C5949"/>
    <w:rsid w:val="008C5F0D"/>
    <w:rsid w:val="008D00BB"/>
    <w:rsid w:val="008D2F77"/>
    <w:rsid w:val="008D4B1A"/>
    <w:rsid w:val="008E1F30"/>
    <w:rsid w:val="008E37DC"/>
    <w:rsid w:val="008E40F7"/>
    <w:rsid w:val="008E6C83"/>
    <w:rsid w:val="008F07CC"/>
    <w:rsid w:val="008F2A06"/>
    <w:rsid w:val="008F2AE5"/>
    <w:rsid w:val="008F7916"/>
    <w:rsid w:val="0090010B"/>
    <w:rsid w:val="00903D88"/>
    <w:rsid w:val="00907B8A"/>
    <w:rsid w:val="00912EFC"/>
    <w:rsid w:val="0091501D"/>
    <w:rsid w:val="0091753D"/>
    <w:rsid w:val="00922B2E"/>
    <w:rsid w:val="009230AF"/>
    <w:rsid w:val="00923D40"/>
    <w:rsid w:val="009245AE"/>
    <w:rsid w:val="00926905"/>
    <w:rsid w:val="00933536"/>
    <w:rsid w:val="00935683"/>
    <w:rsid w:val="00940D92"/>
    <w:rsid w:val="009421AA"/>
    <w:rsid w:val="009424D2"/>
    <w:rsid w:val="00943AA9"/>
    <w:rsid w:val="00943C40"/>
    <w:rsid w:val="009478BB"/>
    <w:rsid w:val="009514F4"/>
    <w:rsid w:val="00952168"/>
    <w:rsid w:val="00952C88"/>
    <w:rsid w:val="009605D2"/>
    <w:rsid w:val="00961125"/>
    <w:rsid w:val="00964864"/>
    <w:rsid w:val="00966DC9"/>
    <w:rsid w:val="009700EA"/>
    <w:rsid w:val="00970981"/>
    <w:rsid w:val="009724CA"/>
    <w:rsid w:val="00972BE4"/>
    <w:rsid w:val="00975BB4"/>
    <w:rsid w:val="00985326"/>
    <w:rsid w:val="00987966"/>
    <w:rsid w:val="009A078B"/>
    <w:rsid w:val="009A36B4"/>
    <w:rsid w:val="009B2EC9"/>
    <w:rsid w:val="009B3432"/>
    <w:rsid w:val="009B38FB"/>
    <w:rsid w:val="009C0FB6"/>
    <w:rsid w:val="009D1F70"/>
    <w:rsid w:val="009D23DA"/>
    <w:rsid w:val="009D3818"/>
    <w:rsid w:val="009D5FF2"/>
    <w:rsid w:val="009E4211"/>
    <w:rsid w:val="009E61FA"/>
    <w:rsid w:val="009F124A"/>
    <w:rsid w:val="00A03696"/>
    <w:rsid w:val="00A03EEE"/>
    <w:rsid w:val="00A04443"/>
    <w:rsid w:val="00A15727"/>
    <w:rsid w:val="00A21F4F"/>
    <w:rsid w:val="00A2258D"/>
    <w:rsid w:val="00A23CB1"/>
    <w:rsid w:val="00A325B7"/>
    <w:rsid w:val="00A33B6A"/>
    <w:rsid w:val="00A408C1"/>
    <w:rsid w:val="00A42C61"/>
    <w:rsid w:val="00A43718"/>
    <w:rsid w:val="00A50A8F"/>
    <w:rsid w:val="00A52631"/>
    <w:rsid w:val="00A553E9"/>
    <w:rsid w:val="00A55B8A"/>
    <w:rsid w:val="00A56C07"/>
    <w:rsid w:val="00A6096D"/>
    <w:rsid w:val="00A60E5A"/>
    <w:rsid w:val="00A6439D"/>
    <w:rsid w:val="00A647BD"/>
    <w:rsid w:val="00A6575A"/>
    <w:rsid w:val="00A6581D"/>
    <w:rsid w:val="00A67C62"/>
    <w:rsid w:val="00A71D42"/>
    <w:rsid w:val="00A7338C"/>
    <w:rsid w:val="00A74768"/>
    <w:rsid w:val="00A74C80"/>
    <w:rsid w:val="00A77F6C"/>
    <w:rsid w:val="00A85387"/>
    <w:rsid w:val="00A92F64"/>
    <w:rsid w:val="00AA52F9"/>
    <w:rsid w:val="00AA5369"/>
    <w:rsid w:val="00AA567D"/>
    <w:rsid w:val="00AA5E56"/>
    <w:rsid w:val="00AA6723"/>
    <w:rsid w:val="00AA6E36"/>
    <w:rsid w:val="00AB0C96"/>
    <w:rsid w:val="00AB21A5"/>
    <w:rsid w:val="00AC64CD"/>
    <w:rsid w:val="00AC6BB0"/>
    <w:rsid w:val="00AC7620"/>
    <w:rsid w:val="00AD0813"/>
    <w:rsid w:val="00AD11BC"/>
    <w:rsid w:val="00AD28D6"/>
    <w:rsid w:val="00AD3156"/>
    <w:rsid w:val="00AD31BF"/>
    <w:rsid w:val="00AE42EE"/>
    <w:rsid w:val="00AF06F0"/>
    <w:rsid w:val="00AF1DBD"/>
    <w:rsid w:val="00AF7819"/>
    <w:rsid w:val="00AF7FDA"/>
    <w:rsid w:val="00B01709"/>
    <w:rsid w:val="00B03B3A"/>
    <w:rsid w:val="00B041E4"/>
    <w:rsid w:val="00B12CE6"/>
    <w:rsid w:val="00B22482"/>
    <w:rsid w:val="00B2624C"/>
    <w:rsid w:val="00B34BCC"/>
    <w:rsid w:val="00B42413"/>
    <w:rsid w:val="00B5243E"/>
    <w:rsid w:val="00B56D17"/>
    <w:rsid w:val="00B633E2"/>
    <w:rsid w:val="00B66073"/>
    <w:rsid w:val="00B7126F"/>
    <w:rsid w:val="00B7495A"/>
    <w:rsid w:val="00B74966"/>
    <w:rsid w:val="00B777BB"/>
    <w:rsid w:val="00B807A4"/>
    <w:rsid w:val="00B81D75"/>
    <w:rsid w:val="00B83A91"/>
    <w:rsid w:val="00B91AF4"/>
    <w:rsid w:val="00B9217C"/>
    <w:rsid w:val="00B93BB4"/>
    <w:rsid w:val="00B961C1"/>
    <w:rsid w:val="00BA2F3A"/>
    <w:rsid w:val="00BA3557"/>
    <w:rsid w:val="00BB4EC0"/>
    <w:rsid w:val="00BC4372"/>
    <w:rsid w:val="00BC45A4"/>
    <w:rsid w:val="00BD50AB"/>
    <w:rsid w:val="00BE1016"/>
    <w:rsid w:val="00BE189D"/>
    <w:rsid w:val="00BE57FD"/>
    <w:rsid w:val="00BE7588"/>
    <w:rsid w:val="00BF141E"/>
    <w:rsid w:val="00BF7C53"/>
    <w:rsid w:val="00C0141B"/>
    <w:rsid w:val="00C0165E"/>
    <w:rsid w:val="00C04357"/>
    <w:rsid w:val="00C0500A"/>
    <w:rsid w:val="00C05CD7"/>
    <w:rsid w:val="00C07B8F"/>
    <w:rsid w:val="00C1200A"/>
    <w:rsid w:val="00C12757"/>
    <w:rsid w:val="00C15A3F"/>
    <w:rsid w:val="00C20C7B"/>
    <w:rsid w:val="00C22BF7"/>
    <w:rsid w:val="00C2363B"/>
    <w:rsid w:val="00C23C06"/>
    <w:rsid w:val="00C25392"/>
    <w:rsid w:val="00C25EAA"/>
    <w:rsid w:val="00C2693B"/>
    <w:rsid w:val="00C33531"/>
    <w:rsid w:val="00C36CDD"/>
    <w:rsid w:val="00C37631"/>
    <w:rsid w:val="00C37738"/>
    <w:rsid w:val="00C405A9"/>
    <w:rsid w:val="00C4697D"/>
    <w:rsid w:val="00C50ABD"/>
    <w:rsid w:val="00C53EA2"/>
    <w:rsid w:val="00C67098"/>
    <w:rsid w:val="00C70578"/>
    <w:rsid w:val="00C73B21"/>
    <w:rsid w:val="00C75CC2"/>
    <w:rsid w:val="00C76E3D"/>
    <w:rsid w:val="00C84246"/>
    <w:rsid w:val="00C876FD"/>
    <w:rsid w:val="00C91E3E"/>
    <w:rsid w:val="00C94D0D"/>
    <w:rsid w:val="00C9664E"/>
    <w:rsid w:val="00C97C54"/>
    <w:rsid w:val="00CA0D37"/>
    <w:rsid w:val="00CA6C13"/>
    <w:rsid w:val="00CA6FF4"/>
    <w:rsid w:val="00CB2277"/>
    <w:rsid w:val="00CB4976"/>
    <w:rsid w:val="00CB70CF"/>
    <w:rsid w:val="00CC093C"/>
    <w:rsid w:val="00CC387C"/>
    <w:rsid w:val="00CC6C65"/>
    <w:rsid w:val="00CD02EF"/>
    <w:rsid w:val="00CD1212"/>
    <w:rsid w:val="00CD18AD"/>
    <w:rsid w:val="00CD72F8"/>
    <w:rsid w:val="00CD79FB"/>
    <w:rsid w:val="00CE16B2"/>
    <w:rsid w:val="00CE270F"/>
    <w:rsid w:val="00CE39C4"/>
    <w:rsid w:val="00CE5E2D"/>
    <w:rsid w:val="00CE5EB0"/>
    <w:rsid w:val="00CE72B9"/>
    <w:rsid w:val="00CF3263"/>
    <w:rsid w:val="00CF368B"/>
    <w:rsid w:val="00CF44D5"/>
    <w:rsid w:val="00CF4E61"/>
    <w:rsid w:val="00D0285B"/>
    <w:rsid w:val="00D02AD8"/>
    <w:rsid w:val="00D03E61"/>
    <w:rsid w:val="00D05764"/>
    <w:rsid w:val="00D05C5E"/>
    <w:rsid w:val="00D1116D"/>
    <w:rsid w:val="00D1235F"/>
    <w:rsid w:val="00D13124"/>
    <w:rsid w:val="00D13F79"/>
    <w:rsid w:val="00D15788"/>
    <w:rsid w:val="00D15A6B"/>
    <w:rsid w:val="00D15D7A"/>
    <w:rsid w:val="00D238E9"/>
    <w:rsid w:val="00D26513"/>
    <w:rsid w:val="00D32156"/>
    <w:rsid w:val="00D32C86"/>
    <w:rsid w:val="00D34460"/>
    <w:rsid w:val="00D351B0"/>
    <w:rsid w:val="00D35F0C"/>
    <w:rsid w:val="00D36354"/>
    <w:rsid w:val="00D41755"/>
    <w:rsid w:val="00D41C77"/>
    <w:rsid w:val="00D43B78"/>
    <w:rsid w:val="00D45294"/>
    <w:rsid w:val="00D50226"/>
    <w:rsid w:val="00D506E3"/>
    <w:rsid w:val="00D52129"/>
    <w:rsid w:val="00D53DD9"/>
    <w:rsid w:val="00D5459C"/>
    <w:rsid w:val="00D55900"/>
    <w:rsid w:val="00D63ADF"/>
    <w:rsid w:val="00D652E6"/>
    <w:rsid w:val="00D71DE1"/>
    <w:rsid w:val="00D73D70"/>
    <w:rsid w:val="00D7460F"/>
    <w:rsid w:val="00D75B46"/>
    <w:rsid w:val="00D803ED"/>
    <w:rsid w:val="00D83BAD"/>
    <w:rsid w:val="00D85B5C"/>
    <w:rsid w:val="00D95086"/>
    <w:rsid w:val="00D97E0F"/>
    <w:rsid w:val="00DA2D1D"/>
    <w:rsid w:val="00DA3DA7"/>
    <w:rsid w:val="00DA5B17"/>
    <w:rsid w:val="00DA7388"/>
    <w:rsid w:val="00DB06EA"/>
    <w:rsid w:val="00DB38BE"/>
    <w:rsid w:val="00DB5127"/>
    <w:rsid w:val="00DC051F"/>
    <w:rsid w:val="00DC2698"/>
    <w:rsid w:val="00DC570F"/>
    <w:rsid w:val="00DC7D11"/>
    <w:rsid w:val="00DD028A"/>
    <w:rsid w:val="00DD05A4"/>
    <w:rsid w:val="00DD14D1"/>
    <w:rsid w:val="00DD5594"/>
    <w:rsid w:val="00DE250D"/>
    <w:rsid w:val="00DE2BA5"/>
    <w:rsid w:val="00DE34FB"/>
    <w:rsid w:val="00DE4C4E"/>
    <w:rsid w:val="00DF3710"/>
    <w:rsid w:val="00DF5421"/>
    <w:rsid w:val="00DF5E56"/>
    <w:rsid w:val="00E01CEE"/>
    <w:rsid w:val="00E01D75"/>
    <w:rsid w:val="00E11D70"/>
    <w:rsid w:val="00E12533"/>
    <w:rsid w:val="00E15560"/>
    <w:rsid w:val="00E20BDB"/>
    <w:rsid w:val="00E20D61"/>
    <w:rsid w:val="00E23666"/>
    <w:rsid w:val="00E2681F"/>
    <w:rsid w:val="00E26E81"/>
    <w:rsid w:val="00E306B2"/>
    <w:rsid w:val="00E4028D"/>
    <w:rsid w:val="00E420F4"/>
    <w:rsid w:val="00E45D87"/>
    <w:rsid w:val="00E52F82"/>
    <w:rsid w:val="00E53BCF"/>
    <w:rsid w:val="00E55CB0"/>
    <w:rsid w:val="00E5781C"/>
    <w:rsid w:val="00E622DD"/>
    <w:rsid w:val="00E704FA"/>
    <w:rsid w:val="00E744DC"/>
    <w:rsid w:val="00E81AA3"/>
    <w:rsid w:val="00E8453D"/>
    <w:rsid w:val="00E87483"/>
    <w:rsid w:val="00E957FC"/>
    <w:rsid w:val="00EA0867"/>
    <w:rsid w:val="00EA3CB2"/>
    <w:rsid w:val="00EA3CF7"/>
    <w:rsid w:val="00EA4733"/>
    <w:rsid w:val="00EA592A"/>
    <w:rsid w:val="00EA79E0"/>
    <w:rsid w:val="00EB130F"/>
    <w:rsid w:val="00EB2DA1"/>
    <w:rsid w:val="00EB3167"/>
    <w:rsid w:val="00EC0820"/>
    <w:rsid w:val="00EC0F8F"/>
    <w:rsid w:val="00EC2443"/>
    <w:rsid w:val="00ED2A46"/>
    <w:rsid w:val="00ED2E9F"/>
    <w:rsid w:val="00ED5DAE"/>
    <w:rsid w:val="00EE080B"/>
    <w:rsid w:val="00EE1ADC"/>
    <w:rsid w:val="00EE51BF"/>
    <w:rsid w:val="00EE6DE0"/>
    <w:rsid w:val="00EF1716"/>
    <w:rsid w:val="00F01213"/>
    <w:rsid w:val="00F03096"/>
    <w:rsid w:val="00F03A34"/>
    <w:rsid w:val="00F07725"/>
    <w:rsid w:val="00F11728"/>
    <w:rsid w:val="00F12671"/>
    <w:rsid w:val="00F12E3C"/>
    <w:rsid w:val="00F160CC"/>
    <w:rsid w:val="00F20449"/>
    <w:rsid w:val="00F21892"/>
    <w:rsid w:val="00F26707"/>
    <w:rsid w:val="00F27308"/>
    <w:rsid w:val="00F42CF1"/>
    <w:rsid w:val="00F4418D"/>
    <w:rsid w:val="00F45AC3"/>
    <w:rsid w:val="00F513F3"/>
    <w:rsid w:val="00F54E8A"/>
    <w:rsid w:val="00F622C0"/>
    <w:rsid w:val="00F64886"/>
    <w:rsid w:val="00F71DED"/>
    <w:rsid w:val="00F75522"/>
    <w:rsid w:val="00F768F7"/>
    <w:rsid w:val="00F773BF"/>
    <w:rsid w:val="00F7799B"/>
    <w:rsid w:val="00F811F8"/>
    <w:rsid w:val="00F8542E"/>
    <w:rsid w:val="00F91821"/>
    <w:rsid w:val="00F9368A"/>
    <w:rsid w:val="00F94164"/>
    <w:rsid w:val="00F97994"/>
    <w:rsid w:val="00FA031B"/>
    <w:rsid w:val="00FA1C44"/>
    <w:rsid w:val="00FA3AB6"/>
    <w:rsid w:val="00FA49D0"/>
    <w:rsid w:val="00FA5058"/>
    <w:rsid w:val="00FB0394"/>
    <w:rsid w:val="00FB16BA"/>
    <w:rsid w:val="00FB33B3"/>
    <w:rsid w:val="00FB4A5B"/>
    <w:rsid w:val="00FB6B8B"/>
    <w:rsid w:val="00FB6E29"/>
    <w:rsid w:val="00FC01BD"/>
    <w:rsid w:val="00FC12E5"/>
    <w:rsid w:val="00FC6CC0"/>
    <w:rsid w:val="00FD21E4"/>
    <w:rsid w:val="00FD6694"/>
    <w:rsid w:val="00FD7C68"/>
    <w:rsid w:val="00FE33CB"/>
    <w:rsid w:val="00FE47E8"/>
    <w:rsid w:val="00FE70E6"/>
    <w:rsid w:val="00FE7BAB"/>
    <w:rsid w:val="00FF13C5"/>
    <w:rsid w:val="00FF274F"/>
    <w:rsid w:val="00FF330C"/>
    <w:rsid w:val="00FF350B"/>
    <w:rsid w:val="00FF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555BA"/>
  <w15:docId w15:val="{2BFA1E3C-94BF-4F43-AE9C-68FE4B4E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uiPriority="3" w:qFormat="1"/>
    <w:lsdException w:name="Hyperlink" w:semiHidden="1" w:unhideWhenUsed="1"/>
    <w:lsdException w:name="FollowedHyperlink" w:semiHidden="1" w:unhideWhenUsed="1"/>
    <w:lsdException w:name="Strong" w:uiPriority="0" w:qFormat="1"/>
    <w:lsdException w:name="Emphasis" w:uiPriority="2"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D70"/>
    <w:pPr>
      <w:spacing w:after="200" w:line="276" w:lineRule="auto"/>
    </w:pPr>
    <w:rPr>
      <w:sz w:val="24"/>
      <w:szCs w:val="24"/>
      <w:lang w:val="en-US" w:eastAsia="en-US"/>
    </w:rPr>
  </w:style>
  <w:style w:type="paragraph" w:styleId="1">
    <w:name w:val="heading 1"/>
    <w:basedOn w:val="a"/>
    <w:next w:val="a"/>
    <w:link w:val="10"/>
    <w:uiPriority w:val="1"/>
    <w:qFormat/>
    <w:rsid w:val="00202F3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1"/>
    <w:qFormat/>
    <w:rsid w:val="001F4F86"/>
    <w:pPr>
      <w:keepNext/>
      <w:keepLines/>
      <w:numPr>
        <w:ilvl w:val="1"/>
        <w:numId w:val="5"/>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1"/>
    <w:uiPriority w:val="1"/>
    <w:qFormat/>
    <w:rsid w:val="001F4F86"/>
    <w:pPr>
      <w:keepNext/>
      <w:keepLines/>
      <w:numPr>
        <w:ilvl w:val="2"/>
        <w:numId w:val="5"/>
      </w:numPr>
      <w:spacing w:before="40" w:after="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1"/>
    <w:semiHidden/>
    <w:unhideWhenUsed/>
    <w:qFormat/>
    <w:rsid w:val="001F4F86"/>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1"/>
    <w:semiHidden/>
    <w:unhideWhenUsed/>
    <w:qFormat/>
    <w:rsid w:val="001F4F86"/>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1"/>
    <w:semiHidden/>
    <w:unhideWhenUsed/>
    <w:qFormat/>
    <w:rsid w:val="001F4F86"/>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1"/>
    <w:semiHidden/>
    <w:unhideWhenUsed/>
    <w:qFormat/>
    <w:rsid w:val="001F4F86"/>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1"/>
    <w:semiHidden/>
    <w:unhideWhenUsed/>
    <w:qFormat/>
    <w:rsid w:val="001F4F8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1"/>
    <w:semiHidden/>
    <w:unhideWhenUsed/>
    <w:qFormat/>
    <w:rsid w:val="001F4F8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1">
    <w:name w:val="Noeeu1"/>
    <w:basedOn w:val="a"/>
    <w:rsid w:val="001910C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sz w:val="28"/>
      <w:szCs w:val="20"/>
      <w:lang w:val="ru-RU" w:eastAsia="ru-RU"/>
    </w:rPr>
  </w:style>
  <w:style w:type="paragraph" w:styleId="a3">
    <w:name w:val="Normal (Web)"/>
    <w:basedOn w:val="a"/>
    <w:link w:val="a4"/>
    <w:unhideWhenUsed/>
    <w:rsid w:val="001910CE"/>
    <w:pPr>
      <w:spacing w:before="100" w:beforeAutospacing="1" w:after="100" w:afterAutospacing="1" w:line="240" w:lineRule="auto"/>
    </w:pPr>
    <w:rPr>
      <w:rFonts w:ascii="Times New Roman" w:eastAsia="Times New Roman" w:hAnsi="Times New Roman"/>
      <w:lang w:val="ru-RU" w:eastAsia="ru-RU"/>
    </w:rPr>
  </w:style>
  <w:style w:type="paragraph" w:styleId="20">
    <w:name w:val="List Bullet 2"/>
    <w:basedOn w:val="a"/>
    <w:autoRedefine/>
    <w:rsid w:val="00247611"/>
    <w:pPr>
      <w:numPr>
        <w:ilvl w:val="1"/>
        <w:numId w:val="1"/>
      </w:numPr>
      <w:spacing w:after="0" w:line="360" w:lineRule="auto"/>
      <w:jc w:val="both"/>
    </w:pPr>
    <w:rPr>
      <w:rFonts w:ascii="Times New Roman" w:eastAsia="Times New Roman" w:hAnsi="Times New Roman"/>
      <w:sz w:val="28"/>
      <w:lang w:val="ru-RU" w:eastAsia="ru-RU"/>
    </w:rPr>
  </w:style>
  <w:style w:type="paragraph" w:styleId="30">
    <w:name w:val="List Bullet 3"/>
    <w:basedOn w:val="a"/>
    <w:autoRedefine/>
    <w:rsid w:val="00247611"/>
    <w:pPr>
      <w:numPr>
        <w:ilvl w:val="2"/>
        <w:numId w:val="1"/>
      </w:numPr>
      <w:tabs>
        <w:tab w:val="num" w:pos="360"/>
      </w:tabs>
      <w:spacing w:after="0" w:line="360" w:lineRule="auto"/>
      <w:ind w:left="0" w:firstLine="0"/>
      <w:jc w:val="both"/>
    </w:pPr>
    <w:rPr>
      <w:rFonts w:ascii="Times New Roman" w:eastAsia="Times New Roman" w:hAnsi="Times New Roman"/>
      <w:sz w:val="28"/>
      <w:lang w:val="ru-RU" w:eastAsia="ru-RU"/>
    </w:rPr>
  </w:style>
  <w:style w:type="paragraph" w:customStyle="1" w:styleId="a5">
    <w:name w:val="Дефис"/>
    <w:basedOn w:val="20"/>
    <w:qFormat/>
    <w:rsid w:val="00247611"/>
  </w:style>
  <w:style w:type="paragraph" w:styleId="a6">
    <w:name w:val="Plain Text"/>
    <w:basedOn w:val="a"/>
    <w:link w:val="a7"/>
    <w:unhideWhenUsed/>
    <w:rsid w:val="00247611"/>
    <w:pPr>
      <w:spacing w:after="0" w:line="240" w:lineRule="auto"/>
    </w:pPr>
    <w:rPr>
      <w:rFonts w:ascii="Courier New" w:eastAsia="Times New Roman" w:hAnsi="Courier New" w:cs="Courier New"/>
      <w:sz w:val="20"/>
      <w:szCs w:val="20"/>
      <w:lang w:val="ru-RU" w:eastAsia="ru-RU"/>
    </w:rPr>
  </w:style>
  <w:style w:type="character" w:customStyle="1" w:styleId="a7">
    <w:name w:val="Текст Знак"/>
    <w:basedOn w:val="a0"/>
    <w:link w:val="a6"/>
    <w:rsid w:val="00247611"/>
    <w:rPr>
      <w:rFonts w:ascii="Courier New" w:eastAsia="Times New Roman" w:hAnsi="Courier New" w:cs="Courier New"/>
    </w:rPr>
  </w:style>
  <w:style w:type="paragraph" w:styleId="a8">
    <w:name w:val="List Paragraph"/>
    <w:basedOn w:val="a"/>
    <w:uiPriority w:val="34"/>
    <w:qFormat/>
    <w:rsid w:val="00710D76"/>
    <w:pPr>
      <w:ind w:left="720"/>
      <w:contextualSpacing/>
    </w:pPr>
  </w:style>
  <w:style w:type="table" w:styleId="a9">
    <w:name w:val="Table Grid"/>
    <w:basedOn w:val="a1"/>
    <w:uiPriority w:val="1"/>
    <w:rsid w:val="00073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478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78BB"/>
    <w:rPr>
      <w:rFonts w:ascii="Tahoma" w:hAnsi="Tahoma" w:cs="Tahoma"/>
      <w:sz w:val="16"/>
      <w:szCs w:val="16"/>
      <w:lang w:val="en-US" w:eastAsia="en-US"/>
    </w:rPr>
  </w:style>
  <w:style w:type="character" w:customStyle="1" w:styleId="10">
    <w:name w:val="Заголовок 1 Знак"/>
    <w:basedOn w:val="a0"/>
    <w:link w:val="1"/>
    <w:uiPriority w:val="1"/>
    <w:rsid w:val="00202F36"/>
    <w:rPr>
      <w:rFonts w:asciiTheme="majorHAnsi" w:eastAsiaTheme="majorEastAsia" w:hAnsiTheme="majorHAnsi" w:cstheme="majorBidi"/>
      <w:b/>
      <w:bCs/>
      <w:color w:val="365F91" w:themeColor="accent1" w:themeShade="BF"/>
      <w:sz w:val="28"/>
      <w:szCs w:val="28"/>
      <w:lang w:val="en-US" w:eastAsia="en-US"/>
    </w:rPr>
  </w:style>
  <w:style w:type="paragraph" w:styleId="ac">
    <w:name w:val="TOC Heading"/>
    <w:basedOn w:val="1"/>
    <w:next w:val="a"/>
    <w:uiPriority w:val="39"/>
    <w:semiHidden/>
    <w:unhideWhenUsed/>
    <w:qFormat/>
    <w:rsid w:val="00202F36"/>
    <w:pPr>
      <w:outlineLvl w:val="9"/>
    </w:pPr>
    <w:rPr>
      <w:lang w:val="ru-RU" w:eastAsia="ru-RU"/>
    </w:rPr>
  </w:style>
  <w:style w:type="paragraph" w:styleId="11">
    <w:name w:val="toc 1"/>
    <w:basedOn w:val="a"/>
    <w:next w:val="a"/>
    <w:autoRedefine/>
    <w:uiPriority w:val="39"/>
    <w:unhideWhenUsed/>
    <w:rsid w:val="00D53DD9"/>
    <w:pPr>
      <w:tabs>
        <w:tab w:val="left" w:pos="440"/>
        <w:tab w:val="right" w:leader="dot" w:pos="9639"/>
      </w:tabs>
      <w:spacing w:after="100"/>
      <w:ind w:right="190"/>
    </w:pPr>
  </w:style>
  <w:style w:type="character" w:styleId="ad">
    <w:name w:val="Hyperlink"/>
    <w:basedOn w:val="a0"/>
    <w:uiPriority w:val="99"/>
    <w:unhideWhenUsed/>
    <w:rsid w:val="00202F36"/>
    <w:rPr>
      <w:color w:val="0000FF" w:themeColor="hyperlink"/>
      <w:u w:val="single"/>
    </w:rPr>
  </w:style>
  <w:style w:type="paragraph" w:styleId="ae">
    <w:name w:val="header"/>
    <w:basedOn w:val="a"/>
    <w:link w:val="af"/>
    <w:uiPriority w:val="99"/>
    <w:unhideWhenUsed/>
    <w:rsid w:val="00C405A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405A9"/>
    <w:rPr>
      <w:sz w:val="24"/>
      <w:szCs w:val="24"/>
      <w:lang w:val="en-US" w:eastAsia="en-US"/>
    </w:rPr>
  </w:style>
  <w:style w:type="paragraph" w:styleId="af0">
    <w:name w:val="footer"/>
    <w:basedOn w:val="a"/>
    <w:link w:val="af1"/>
    <w:uiPriority w:val="99"/>
    <w:unhideWhenUsed/>
    <w:rsid w:val="00C405A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405A9"/>
    <w:rPr>
      <w:sz w:val="24"/>
      <w:szCs w:val="24"/>
      <w:lang w:val="en-US" w:eastAsia="en-US"/>
    </w:rPr>
  </w:style>
  <w:style w:type="character" w:customStyle="1" w:styleId="af2">
    <w:name w:val="Гипертекстовая ссылка"/>
    <w:basedOn w:val="a0"/>
    <w:uiPriority w:val="99"/>
    <w:rsid w:val="006576E0"/>
    <w:rPr>
      <w:color w:val="008000"/>
    </w:rPr>
  </w:style>
  <w:style w:type="character" w:styleId="af3">
    <w:name w:val="annotation reference"/>
    <w:basedOn w:val="a0"/>
    <w:semiHidden/>
    <w:unhideWhenUsed/>
    <w:rsid w:val="00940D92"/>
    <w:rPr>
      <w:sz w:val="16"/>
      <w:szCs w:val="16"/>
    </w:rPr>
  </w:style>
  <w:style w:type="paragraph" w:styleId="af4">
    <w:name w:val="annotation text"/>
    <w:basedOn w:val="a"/>
    <w:link w:val="af5"/>
    <w:unhideWhenUsed/>
    <w:rsid w:val="00940D92"/>
    <w:pPr>
      <w:spacing w:line="240" w:lineRule="auto"/>
    </w:pPr>
    <w:rPr>
      <w:sz w:val="20"/>
      <w:szCs w:val="20"/>
    </w:rPr>
  </w:style>
  <w:style w:type="character" w:customStyle="1" w:styleId="af5">
    <w:name w:val="Текст примечания Знак"/>
    <w:basedOn w:val="a0"/>
    <w:link w:val="af4"/>
    <w:rsid w:val="00940D92"/>
    <w:rPr>
      <w:lang w:val="en-US" w:eastAsia="en-US"/>
    </w:rPr>
  </w:style>
  <w:style w:type="paragraph" w:styleId="af6">
    <w:name w:val="annotation subject"/>
    <w:basedOn w:val="af4"/>
    <w:next w:val="af4"/>
    <w:link w:val="af7"/>
    <w:uiPriority w:val="99"/>
    <w:semiHidden/>
    <w:unhideWhenUsed/>
    <w:rsid w:val="00940D92"/>
    <w:rPr>
      <w:b/>
      <w:bCs/>
    </w:rPr>
  </w:style>
  <w:style w:type="character" w:customStyle="1" w:styleId="af7">
    <w:name w:val="Тема примечания Знак"/>
    <w:basedOn w:val="af5"/>
    <w:link w:val="af6"/>
    <w:uiPriority w:val="99"/>
    <w:semiHidden/>
    <w:rsid w:val="00940D92"/>
    <w:rPr>
      <w:b/>
      <w:bCs/>
      <w:lang w:val="en-US" w:eastAsia="en-US"/>
    </w:rPr>
  </w:style>
  <w:style w:type="paragraph" w:styleId="af8">
    <w:name w:val="Title"/>
    <w:basedOn w:val="a"/>
    <w:link w:val="af9"/>
    <w:qFormat/>
    <w:rsid w:val="0035237A"/>
    <w:pPr>
      <w:spacing w:after="0" w:line="240" w:lineRule="auto"/>
      <w:jc w:val="center"/>
    </w:pPr>
    <w:rPr>
      <w:rFonts w:ascii="Times New Roman" w:eastAsia="Times New Roman" w:hAnsi="Times New Roman"/>
      <w:szCs w:val="20"/>
      <w:lang w:val="ru-RU" w:eastAsia="ru-RU"/>
    </w:rPr>
  </w:style>
  <w:style w:type="character" w:customStyle="1" w:styleId="af9">
    <w:name w:val="Название Знак"/>
    <w:basedOn w:val="a0"/>
    <w:link w:val="af8"/>
    <w:rsid w:val="0035237A"/>
    <w:rPr>
      <w:rFonts w:ascii="Times New Roman" w:eastAsia="Times New Roman" w:hAnsi="Times New Roman"/>
      <w:sz w:val="24"/>
    </w:rPr>
  </w:style>
  <w:style w:type="character" w:styleId="afa">
    <w:name w:val="Strong"/>
    <w:qFormat/>
    <w:rsid w:val="00F07725"/>
    <w:rPr>
      <w:b/>
      <w:bCs/>
    </w:rPr>
  </w:style>
  <w:style w:type="character" w:customStyle="1" w:styleId="21">
    <w:name w:val="Заголовок 2 Знак"/>
    <w:basedOn w:val="a0"/>
    <w:link w:val="2"/>
    <w:uiPriority w:val="1"/>
    <w:rsid w:val="001F4F86"/>
    <w:rPr>
      <w:rFonts w:asciiTheme="majorHAnsi" w:eastAsiaTheme="majorEastAsia" w:hAnsiTheme="majorHAnsi" w:cstheme="majorBidi"/>
      <w:color w:val="365F91" w:themeColor="accent1" w:themeShade="BF"/>
      <w:sz w:val="26"/>
      <w:szCs w:val="26"/>
      <w:lang w:val="en-US" w:eastAsia="en-US"/>
    </w:rPr>
  </w:style>
  <w:style w:type="character" w:customStyle="1" w:styleId="31">
    <w:name w:val="Заголовок 3 Знак"/>
    <w:basedOn w:val="a0"/>
    <w:link w:val="3"/>
    <w:uiPriority w:val="1"/>
    <w:rsid w:val="001F4F86"/>
    <w:rPr>
      <w:rFonts w:asciiTheme="majorHAnsi" w:eastAsiaTheme="majorEastAsia" w:hAnsiTheme="majorHAnsi" w:cstheme="majorBidi"/>
      <w:color w:val="243F60" w:themeColor="accent1" w:themeShade="7F"/>
      <w:sz w:val="24"/>
      <w:szCs w:val="24"/>
      <w:lang w:val="en-US" w:eastAsia="en-US"/>
    </w:rPr>
  </w:style>
  <w:style w:type="character" w:customStyle="1" w:styleId="40">
    <w:name w:val="Заголовок 4 Знак"/>
    <w:basedOn w:val="a0"/>
    <w:link w:val="4"/>
    <w:uiPriority w:val="1"/>
    <w:semiHidden/>
    <w:rsid w:val="001F4F86"/>
    <w:rPr>
      <w:rFonts w:asciiTheme="majorHAnsi" w:eastAsiaTheme="majorEastAsia" w:hAnsiTheme="majorHAnsi" w:cstheme="majorBidi"/>
      <w:i/>
      <w:iCs/>
      <w:color w:val="365F91" w:themeColor="accent1" w:themeShade="BF"/>
      <w:sz w:val="24"/>
      <w:szCs w:val="24"/>
      <w:lang w:val="en-US" w:eastAsia="en-US"/>
    </w:rPr>
  </w:style>
  <w:style w:type="character" w:customStyle="1" w:styleId="50">
    <w:name w:val="Заголовок 5 Знак"/>
    <w:basedOn w:val="a0"/>
    <w:link w:val="5"/>
    <w:uiPriority w:val="1"/>
    <w:semiHidden/>
    <w:rsid w:val="001F4F86"/>
    <w:rPr>
      <w:rFonts w:asciiTheme="majorHAnsi" w:eastAsiaTheme="majorEastAsia" w:hAnsiTheme="majorHAnsi" w:cstheme="majorBidi"/>
      <w:color w:val="365F91" w:themeColor="accent1" w:themeShade="BF"/>
      <w:sz w:val="24"/>
      <w:szCs w:val="24"/>
      <w:lang w:val="en-US" w:eastAsia="en-US"/>
    </w:rPr>
  </w:style>
  <w:style w:type="character" w:customStyle="1" w:styleId="60">
    <w:name w:val="Заголовок 6 Знак"/>
    <w:basedOn w:val="a0"/>
    <w:link w:val="6"/>
    <w:uiPriority w:val="1"/>
    <w:semiHidden/>
    <w:rsid w:val="001F4F86"/>
    <w:rPr>
      <w:rFonts w:asciiTheme="majorHAnsi" w:eastAsiaTheme="majorEastAsia" w:hAnsiTheme="majorHAnsi" w:cstheme="majorBidi"/>
      <w:color w:val="243F60" w:themeColor="accent1" w:themeShade="7F"/>
      <w:sz w:val="24"/>
      <w:szCs w:val="24"/>
      <w:lang w:val="en-US" w:eastAsia="en-US"/>
    </w:rPr>
  </w:style>
  <w:style w:type="character" w:customStyle="1" w:styleId="70">
    <w:name w:val="Заголовок 7 Знак"/>
    <w:basedOn w:val="a0"/>
    <w:link w:val="7"/>
    <w:uiPriority w:val="1"/>
    <w:semiHidden/>
    <w:rsid w:val="001F4F86"/>
    <w:rPr>
      <w:rFonts w:asciiTheme="majorHAnsi" w:eastAsiaTheme="majorEastAsia" w:hAnsiTheme="majorHAnsi" w:cstheme="majorBidi"/>
      <w:i/>
      <w:iCs/>
      <w:color w:val="243F60" w:themeColor="accent1" w:themeShade="7F"/>
      <w:sz w:val="24"/>
      <w:szCs w:val="24"/>
      <w:lang w:val="en-US" w:eastAsia="en-US"/>
    </w:rPr>
  </w:style>
  <w:style w:type="character" w:customStyle="1" w:styleId="80">
    <w:name w:val="Заголовок 8 Знак"/>
    <w:basedOn w:val="a0"/>
    <w:link w:val="8"/>
    <w:uiPriority w:val="1"/>
    <w:semiHidden/>
    <w:rsid w:val="001F4F86"/>
    <w:rPr>
      <w:rFonts w:asciiTheme="majorHAnsi" w:eastAsiaTheme="majorEastAsia" w:hAnsiTheme="majorHAnsi" w:cstheme="majorBidi"/>
      <w:color w:val="272727" w:themeColor="text1" w:themeTint="D8"/>
      <w:sz w:val="21"/>
      <w:szCs w:val="21"/>
      <w:lang w:val="en-US" w:eastAsia="en-US"/>
    </w:rPr>
  </w:style>
  <w:style w:type="character" w:customStyle="1" w:styleId="90">
    <w:name w:val="Заголовок 9 Знак"/>
    <w:basedOn w:val="a0"/>
    <w:link w:val="9"/>
    <w:uiPriority w:val="1"/>
    <w:semiHidden/>
    <w:rsid w:val="001F4F86"/>
    <w:rPr>
      <w:rFonts w:asciiTheme="majorHAnsi" w:eastAsiaTheme="majorEastAsia" w:hAnsiTheme="majorHAnsi" w:cstheme="majorBidi"/>
      <w:i/>
      <w:iCs/>
      <w:color w:val="272727" w:themeColor="text1" w:themeTint="D8"/>
      <w:sz w:val="21"/>
      <w:szCs w:val="21"/>
      <w:lang w:val="en-US" w:eastAsia="en-US"/>
    </w:rPr>
  </w:style>
  <w:style w:type="paragraph" w:styleId="afb">
    <w:name w:val="Revision"/>
    <w:hidden/>
    <w:uiPriority w:val="99"/>
    <w:semiHidden/>
    <w:rsid w:val="00CF4E61"/>
    <w:rPr>
      <w:sz w:val="24"/>
      <w:szCs w:val="24"/>
      <w:lang w:val="en-US" w:eastAsia="en-US"/>
    </w:rPr>
  </w:style>
  <w:style w:type="paragraph" w:styleId="32">
    <w:name w:val="Body Text Indent 3"/>
    <w:basedOn w:val="a"/>
    <w:link w:val="33"/>
    <w:rsid w:val="00D0285B"/>
    <w:pPr>
      <w:spacing w:after="0" w:line="240" w:lineRule="auto"/>
      <w:ind w:right="-143" w:firstLine="709"/>
      <w:jc w:val="both"/>
    </w:pPr>
    <w:rPr>
      <w:rFonts w:ascii="Times New Roman" w:eastAsia="Times New Roman" w:hAnsi="Times New Roman"/>
      <w:sz w:val="28"/>
      <w:szCs w:val="28"/>
      <w:lang w:val="ru-RU" w:eastAsia="ru-RU"/>
    </w:rPr>
  </w:style>
  <w:style w:type="character" w:customStyle="1" w:styleId="33">
    <w:name w:val="Основной текст с отступом 3 Знак"/>
    <w:basedOn w:val="a0"/>
    <w:link w:val="32"/>
    <w:rsid w:val="00D0285B"/>
    <w:rPr>
      <w:rFonts w:ascii="Times New Roman" w:eastAsia="Times New Roman" w:hAnsi="Times New Roman"/>
      <w:sz w:val="28"/>
      <w:szCs w:val="28"/>
    </w:rPr>
  </w:style>
  <w:style w:type="character" w:customStyle="1" w:styleId="WW8Num3z4">
    <w:name w:val="WW8Num3z4"/>
    <w:rsid w:val="003D4CE2"/>
    <w:rPr>
      <w:rFonts w:ascii="Courier New" w:hAnsi="Courier New" w:cs="Courier New"/>
    </w:rPr>
  </w:style>
  <w:style w:type="paragraph" w:styleId="22">
    <w:name w:val="toc 2"/>
    <w:basedOn w:val="a"/>
    <w:next w:val="a"/>
    <w:autoRedefine/>
    <w:uiPriority w:val="39"/>
    <w:unhideWhenUsed/>
    <w:rsid w:val="009D3818"/>
    <w:pPr>
      <w:spacing w:after="100"/>
      <w:ind w:left="240"/>
    </w:pPr>
  </w:style>
  <w:style w:type="paragraph" w:styleId="34">
    <w:name w:val="toc 3"/>
    <w:basedOn w:val="a"/>
    <w:next w:val="a"/>
    <w:autoRedefine/>
    <w:uiPriority w:val="39"/>
    <w:unhideWhenUsed/>
    <w:rsid w:val="009D3818"/>
    <w:pPr>
      <w:spacing w:after="100"/>
      <w:ind w:left="480"/>
    </w:pPr>
  </w:style>
  <w:style w:type="paragraph" w:customStyle="1" w:styleId="12">
    <w:name w:val="Абзац списка1"/>
    <w:basedOn w:val="a"/>
    <w:uiPriority w:val="99"/>
    <w:rsid w:val="007D7779"/>
    <w:pPr>
      <w:widowControl w:val="0"/>
      <w:suppressAutoHyphens/>
      <w:spacing w:after="0" w:line="240" w:lineRule="auto"/>
    </w:pPr>
    <w:rPr>
      <w:kern w:val="1"/>
      <w:lang w:val="ru-RU" w:eastAsia="hi-IN" w:bidi="hi-IN"/>
    </w:rPr>
  </w:style>
  <w:style w:type="paragraph" w:customStyle="1" w:styleId="13">
    <w:name w:val="Обычный1"/>
    <w:rsid w:val="00964864"/>
    <w:rPr>
      <w:rFonts w:ascii="Times New Roman" w:eastAsia="Times New Roman" w:hAnsi="Times New Roman"/>
      <w:snapToGrid w:val="0"/>
      <w:sz w:val="28"/>
      <w:lang w:val="en-US"/>
    </w:rPr>
  </w:style>
  <w:style w:type="paragraph" w:styleId="afc">
    <w:name w:val="No Spacing"/>
    <w:uiPriority w:val="1"/>
    <w:qFormat/>
    <w:rsid w:val="00C12757"/>
    <w:rPr>
      <w:rFonts w:asciiTheme="minorHAnsi" w:eastAsiaTheme="minorHAnsi" w:hAnsiTheme="minorHAnsi" w:cstheme="minorBidi"/>
      <w:sz w:val="22"/>
      <w:szCs w:val="22"/>
      <w:lang w:eastAsia="en-US"/>
    </w:rPr>
  </w:style>
  <w:style w:type="character" w:customStyle="1" w:styleId="a4">
    <w:name w:val="Обычный (веб) Знак"/>
    <w:link w:val="a3"/>
    <w:rsid w:val="00F64886"/>
    <w:rPr>
      <w:rFonts w:ascii="Times New Roman" w:eastAsia="Times New Roman" w:hAnsi="Times New Roman"/>
      <w:sz w:val="24"/>
      <w:szCs w:val="24"/>
    </w:rPr>
  </w:style>
  <w:style w:type="paragraph" w:customStyle="1" w:styleId="Standard">
    <w:name w:val="Standard"/>
    <w:rsid w:val="00BD50AB"/>
    <w:pPr>
      <w:suppressAutoHyphens/>
      <w:autoSpaceDN w:val="0"/>
      <w:spacing w:line="276" w:lineRule="auto"/>
      <w:ind w:firstLine="709"/>
      <w:jc w:val="both"/>
      <w:textAlignment w:val="baseline"/>
    </w:pPr>
    <w:rPr>
      <w:rFonts w:ascii="Times New Roman" w:eastAsia="Times New Roman" w:hAnsi="Times New Roman"/>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254">
      <w:bodyDiv w:val="1"/>
      <w:marLeft w:val="0"/>
      <w:marRight w:val="0"/>
      <w:marTop w:val="0"/>
      <w:marBottom w:val="0"/>
      <w:divBdr>
        <w:top w:val="none" w:sz="0" w:space="0" w:color="auto"/>
        <w:left w:val="none" w:sz="0" w:space="0" w:color="auto"/>
        <w:bottom w:val="none" w:sz="0" w:space="0" w:color="auto"/>
        <w:right w:val="none" w:sz="0" w:space="0" w:color="auto"/>
      </w:divBdr>
    </w:div>
    <w:div w:id="59793529">
      <w:bodyDiv w:val="1"/>
      <w:marLeft w:val="0"/>
      <w:marRight w:val="0"/>
      <w:marTop w:val="0"/>
      <w:marBottom w:val="0"/>
      <w:divBdr>
        <w:top w:val="none" w:sz="0" w:space="0" w:color="auto"/>
        <w:left w:val="none" w:sz="0" w:space="0" w:color="auto"/>
        <w:bottom w:val="none" w:sz="0" w:space="0" w:color="auto"/>
        <w:right w:val="none" w:sz="0" w:space="0" w:color="auto"/>
      </w:divBdr>
    </w:div>
    <w:div w:id="62143859">
      <w:bodyDiv w:val="1"/>
      <w:marLeft w:val="0"/>
      <w:marRight w:val="0"/>
      <w:marTop w:val="0"/>
      <w:marBottom w:val="0"/>
      <w:divBdr>
        <w:top w:val="none" w:sz="0" w:space="0" w:color="auto"/>
        <w:left w:val="none" w:sz="0" w:space="0" w:color="auto"/>
        <w:bottom w:val="none" w:sz="0" w:space="0" w:color="auto"/>
        <w:right w:val="none" w:sz="0" w:space="0" w:color="auto"/>
      </w:divBdr>
    </w:div>
    <w:div w:id="124471733">
      <w:bodyDiv w:val="1"/>
      <w:marLeft w:val="0"/>
      <w:marRight w:val="0"/>
      <w:marTop w:val="0"/>
      <w:marBottom w:val="0"/>
      <w:divBdr>
        <w:top w:val="none" w:sz="0" w:space="0" w:color="auto"/>
        <w:left w:val="none" w:sz="0" w:space="0" w:color="auto"/>
        <w:bottom w:val="none" w:sz="0" w:space="0" w:color="auto"/>
        <w:right w:val="none" w:sz="0" w:space="0" w:color="auto"/>
      </w:divBdr>
    </w:div>
    <w:div w:id="223491702">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756368757">
      <w:bodyDiv w:val="1"/>
      <w:marLeft w:val="0"/>
      <w:marRight w:val="0"/>
      <w:marTop w:val="0"/>
      <w:marBottom w:val="0"/>
      <w:divBdr>
        <w:top w:val="none" w:sz="0" w:space="0" w:color="auto"/>
        <w:left w:val="none" w:sz="0" w:space="0" w:color="auto"/>
        <w:bottom w:val="none" w:sz="0" w:space="0" w:color="auto"/>
        <w:right w:val="none" w:sz="0" w:space="0" w:color="auto"/>
      </w:divBdr>
    </w:div>
    <w:div w:id="809832258">
      <w:bodyDiv w:val="1"/>
      <w:marLeft w:val="0"/>
      <w:marRight w:val="0"/>
      <w:marTop w:val="0"/>
      <w:marBottom w:val="0"/>
      <w:divBdr>
        <w:top w:val="none" w:sz="0" w:space="0" w:color="auto"/>
        <w:left w:val="none" w:sz="0" w:space="0" w:color="auto"/>
        <w:bottom w:val="none" w:sz="0" w:space="0" w:color="auto"/>
        <w:right w:val="none" w:sz="0" w:space="0" w:color="auto"/>
      </w:divBdr>
    </w:div>
    <w:div w:id="809979558">
      <w:bodyDiv w:val="1"/>
      <w:marLeft w:val="0"/>
      <w:marRight w:val="0"/>
      <w:marTop w:val="0"/>
      <w:marBottom w:val="0"/>
      <w:divBdr>
        <w:top w:val="none" w:sz="0" w:space="0" w:color="auto"/>
        <w:left w:val="none" w:sz="0" w:space="0" w:color="auto"/>
        <w:bottom w:val="none" w:sz="0" w:space="0" w:color="auto"/>
        <w:right w:val="none" w:sz="0" w:space="0" w:color="auto"/>
      </w:divBdr>
    </w:div>
    <w:div w:id="958099891">
      <w:bodyDiv w:val="1"/>
      <w:marLeft w:val="0"/>
      <w:marRight w:val="0"/>
      <w:marTop w:val="0"/>
      <w:marBottom w:val="0"/>
      <w:divBdr>
        <w:top w:val="none" w:sz="0" w:space="0" w:color="auto"/>
        <w:left w:val="none" w:sz="0" w:space="0" w:color="auto"/>
        <w:bottom w:val="none" w:sz="0" w:space="0" w:color="auto"/>
        <w:right w:val="none" w:sz="0" w:space="0" w:color="auto"/>
      </w:divBdr>
    </w:div>
    <w:div w:id="982007732">
      <w:bodyDiv w:val="1"/>
      <w:marLeft w:val="0"/>
      <w:marRight w:val="0"/>
      <w:marTop w:val="0"/>
      <w:marBottom w:val="0"/>
      <w:divBdr>
        <w:top w:val="none" w:sz="0" w:space="0" w:color="auto"/>
        <w:left w:val="none" w:sz="0" w:space="0" w:color="auto"/>
        <w:bottom w:val="none" w:sz="0" w:space="0" w:color="auto"/>
        <w:right w:val="none" w:sz="0" w:space="0" w:color="auto"/>
      </w:divBdr>
    </w:div>
    <w:div w:id="1368022647">
      <w:bodyDiv w:val="1"/>
      <w:marLeft w:val="0"/>
      <w:marRight w:val="0"/>
      <w:marTop w:val="0"/>
      <w:marBottom w:val="0"/>
      <w:divBdr>
        <w:top w:val="none" w:sz="0" w:space="0" w:color="auto"/>
        <w:left w:val="none" w:sz="0" w:space="0" w:color="auto"/>
        <w:bottom w:val="none" w:sz="0" w:space="0" w:color="auto"/>
        <w:right w:val="none" w:sz="0" w:space="0" w:color="auto"/>
      </w:divBdr>
    </w:div>
    <w:div w:id="1592197873">
      <w:bodyDiv w:val="1"/>
      <w:marLeft w:val="0"/>
      <w:marRight w:val="0"/>
      <w:marTop w:val="0"/>
      <w:marBottom w:val="0"/>
      <w:divBdr>
        <w:top w:val="none" w:sz="0" w:space="0" w:color="auto"/>
        <w:left w:val="none" w:sz="0" w:space="0" w:color="auto"/>
        <w:bottom w:val="none" w:sz="0" w:space="0" w:color="auto"/>
        <w:right w:val="none" w:sz="0" w:space="0" w:color="auto"/>
      </w:divBdr>
    </w:div>
    <w:div w:id="1746949098">
      <w:bodyDiv w:val="1"/>
      <w:marLeft w:val="0"/>
      <w:marRight w:val="0"/>
      <w:marTop w:val="0"/>
      <w:marBottom w:val="0"/>
      <w:divBdr>
        <w:top w:val="none" w:sz="0" w:space="0" w:color="auto"/>
        <w:left w:val="none" w:sz="0" w:space="0" w:color="auto"/>
        <w:bottom w:val="none" w:sz="0" w:space="0" w:color="auto"/>
        <w:right w:val="none" w:sz="0" w:space="0" w:color="auto"/>
      </w:divBdr>
    </w:div>
    <w:div w:id="2097900116">
      <w:bodyDiv w:val="1"/>
      <w:marLeft w:val="0"/>
      <w:marRight w:val="0"/>
      <w:marTop w:val="0"/>
      <w:marBottom w:val="0"/>
      <w:divBdr>
        <w:top w:val="none" w:sz="0" w:space="0" w:color="auto"/>
        <w:left w:val="none" w:sz="0" w:space="0" w:color="auto"/>
        <w:bottom w:val="none" w:sz="0" w:space="0" w:color="auto"/>
        <w:right w:val="none" w:sz="0" w:space="0" w:color="auto"/>
      </w:divBdr>
    </w:div>
    <w:div w:id="21162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E2EEF3886B20C44A9B058002080B9DA4" ma:contentTypeVersion="0" ma:contentTypeDescription="" ma:contentTypeScope="" ma:versionID="c687038f710aae4a6163e25cd452edde">
  <xsd:schema xmlns:xsd="http://www.w3.org/2001/XMLSchema" xmlns:p="http://schemas.microsoft.com/office/2006/metadata/properties" xmlns:ns2="94027BC5-7213-4527-AB9F-2A1C632A37F9" targetNamespace="http://schemas.microsoft.com/office/2006/metadata/properties" ma:root="true" ma:fieldsID="2bf2f46dc27168c8c169ca2297a5b80f" ns2:_="">
    <xsd:import namespace="94027BC5-7213-4527-AB9F-2A1C632A37F9"/>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94027BC5-7213-4527-AB9F-2A1C632A37F9"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s xmlns="94027BC5-7213-4527-AB9F-2A1C632A37F9" xsi:nil="true"/>
    <Owner xmlns="94027BC5-7213-4527-AB9F-2A1C632A37F9">
      <UserInfo>
        <DisplayName/>
        <AccountId xsi:nil="true"/>
        <AccountType/>
      </UserInfo>
    </Owner>
    <Status xmlns="94027BC5-7213-4527-AB9F-2A1C632A37F9">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BCB5-C7C6-4710-9ED0-F09462072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7BC5-7213-4527-AB9F-2A1C632A37F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CB9EFD-A29C-4EFD-B5E5-90276C1BFAB2}">
  <ds:schemaRefs>
    <ds:schemaRef ds:uri="http://schemas.microsoft.com/office/2006/metadata/properties"/>
    <ds:schemaRef ds:uri="http://schemas.microsoft.com/office/infopath/2007/PartnerControls"/>
    <ds:schemaRef ds:uri="94027BC5-7213-4527-AB9F-2A1C632A37F9"/>
  </ds:schemaRefs>
</ds:datastoreItem>
</file>

<file path=customXml/itemProps3.xml><?xml version="1.0" encoding="utf-8"?>
<ds:datastoreItem xmlns:ds="http://schemas.openxmlformats.org/officeDocument/2006/customXml" ds:itemID="{FCC0C5DC-45CB-4194-BFA6-EC117D78FE17}">
  <ds:schemaRefs>
    <ds:schemaRef ds:uri="http://schemas.microsoft.com/sharepoint/v3/contenttype/forms"/>
  </ds:schemaRefs>
</ds:datastoreItem>
</file>

<file path=customXml/itemProps4.xml><?xml version="1.0" encoding="utf-8"?>
<ds:datastoreItem xmlns:ds="http://schemas.openxmlformats.org/officeDocument/2006/customXml" ds:itemID="{C8360B18-F60B-462B-8172-8C79D3C9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6065</Words>
  <Characters>34576</Characters>
  <Application>Microsoft Office Word</Application>
  <DocSecurity>0</DocSecurity>
  <Lines>288</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Учетная запись Майкрософт</cp:lastModifiedBy>
  <cp:revision>3</cp:revision>
  <dcterms:created xsi:type="dcterms:W3CDTF">2024-07-03T14:54:00Z</dcterms:created>
  <dcterms:modified xsi:type="dcterms:W3CDTF">2024-07-03T15:11:00Z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
    <vt:lpwstr/>
  </property>
  <property fmtid="{D5CDD505-2E9C-101B-9397-08002B2CF9AE}" pid="3" name="Owner">
    <vt:lpwstr/>
  </property>
  <property fmtid="{D5CDD505-2E9C-101B-9397-08002B2CF9AE}" pid="4" name="Status">
    <vt:lpwstr>Draft</vt:lpwstr>
  </property>
  <property fmtid="{D5CDD505-2E9C-101B-9397-08002B2CF9AE}" pid="5" name="ContentTypeId">
    <vt:lpwstr>0x0101008A98423170284BEEB635F43C3CF4E98B00E2EEF3886B20C44A9B058002080B9DA4</vt:lpwstr>
  </property>
</Properties>
</file>